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83B" w:rsidRPr="00913F55" w:rsidRDefault="00881ADA" w:rsidP="00977741">
      <w:pPr>
        <w:ind w:left="5103" w:hanging="141"/>
        <w:jc w:val="center"/>
      </w:pPr>
      <w:r>
        <w:t>………………………….</w:t>
      </w:r>
      <w:r w:rsidR="00977741" w:rsidRPr="00913F55">
        <w:t xml:space="preserve">, </w:t>
      </w:r>
      <w:r>
        <w:t>……………….</w:t>
      </w:r>
      <w:r w:rsidR="00EC583B" w:rsidRPr="00913F55">
        <w:t xml:space="preserve">         </w:t>
      </w:r>
      <w:r w:rsidR="00977741" w:rsidRPr="00913F55">
        <w:t xml:space="preserve">          </w:t>
      </w:r>
      <w:r w:rsidR="00C42D68">
        <w:rPr>
          <w:sz w:val="18"/>
          <w:szCs w:val="18"/>
        </w:rPr>
        <w:t>(m</w:t>
      </w:r>
      <w:r w:rsidR="00EC583B" w:rsidRPr="00913F55">
        <w:rPr>
          <w:sz w:val="18"/>
          <w:szCs w:val="18"/>
        </w:rPr>
        <w:t>iejscowość, dnia)</w:t>
      </w:r>
    </w:p>
    <w:p w:rsidR="00C051A0" w:rsidRDefault="00CB0C9D" w:rsidP="00977741">
      <w:pPr>
        <w:spacing w:line="360" w:lineRule="auto"/>
      </w:pPr>
      <w:r>
        <w:t>……………………………….</w:t>
      </w:r>
    </w:p>
    <w:p w:rsidR="00CB0C9D" w:rsidRDefault="00CB0C9D" w:rsidP="00977741">
      <w:pPr>
        <w:spacing w:line="360" w:lineRule="auto"/>
      </w:pPr>
      <w:r>
        <w:t>……………………………….</w:t>
      </w:r>
    </w:p>
    <w:p w:rsidR="00CB0C9D" w:rsidRDefault="00CB0C9D" w:rsidP="00977741">
      <w:pPr>
        <w:spacing w:line="360" w:lineRule="auto"/>
      </w:pPr>
      <w:r>
        <w:t>……………………………….</w:t>
      </w:r>
    </w:p>
    <w:p w:rsidR="00CB0C9D" w:rsidRPr="00913F55" w:rsidRDefault="00CB0C9D" w:rsidP="00977741">
      <w:pPr>
        <w:spacing w:line="360" w:lineRule="auto"/>
      </w:pPr>
      <w:r>
        <w:t>……………………………….</w:t>
      </w:r>
    </w:p>
    <w:p w:rsidR="00526420" w:rsidRPr="00913F55" w:rsidRDefault="00526420" w:rsidP="00526420">
      <w:pPr>
        <w:spacing w:line="276" w:lineRule="auto"/>
        <w:rPr>
          <w:sz w:val="16"/>
          <w:szCs w:val="16"/>
        </w:rPr>
      </w:pPr>
      <w:r w:rsidRPr="00913F55">
        <w:rPr>
          <w:sz w:val="16"/>
          <w:szCs w:val="16"/>
        </w:rPr>
        <w:t xml:space="preserve">Imię </w:t>
      </w:r>
      <w:r w:rsidR="001A0151">
        <w:rPr>
          <w:sz w:val="16"/>
          <w:szCs w:val="16"/>
        </w:rPr>
        <w:t xml:space="preserve">i </w:t>
      </w:r>
      <w:r w:rsidRPr="00913F55">
        <w:rPr>
          <w:sz w:val="16"/>
          <w:szCs w:val="16"/>
        </w:rPr>
        <w:t>nazwisko (nazwa firmy)</w:t>
      </w:r>
    </w:p>
    <w:p w:rsidR="00526420" w:rsidRPr="00913F55" w:rsidRDefault="00526420" w:rsidP="00526420">
      <w:pPr>
        <w:spacing w:line="276" w:lineRule="auto"/>
        <w:rPr>
          <w:sz w:val="16"/>
          <w:szCs w:val="16"/>
        </w:rPr>
      </w:pPr>
      <w:r w:rsidRPr="00913F55">
        <w:rPr>
          <w:sz w:val="16"/>
          <w:szCs w:val="16"/>
        </w:rPr>
        <w:t>adres wnioskodawcy/ców (siedziba</w:t>
      </w:r>
      <w:r w:rsidR="009A3F07">
        <w:rPr>
          <w:sz w:val="16"/>
          <w:szCs w:val="16"/>
        </w:rPr>
        <w:t>) /</w:t>
      </w:r>
      <w:r w:rsidR="00466450">
        <w:rPr>
          <w:sz w:val="16"/>
          <w:szCs w:val="16"/>
        </w:rPr>
        <w:t xml:space="preserve"> nr tel.</w:t>
      </w:r>
    </w:p>
    <w:p w:rsidR="00526420" w:rsidRPr="00C42D68" w:rsidRDefault="00526420" w:rsidP="00526420">
      <w:pPr>
        <w:spacing w:line="276" w:lineRule="auto"/>
        <w:rPr>
          <w:sz w:val="22"/>
          <w:szCs w:val="22"/>
        </w:rPr>
      </w:pPr>
    </w:p>
    <w:p w:rsidR="008E13DB" w:rsidRPr="00C42D68" w:rsidRDefault="008E13DB" w:rsidP="00977741">
      <w:pPr>
        <w:spacing w:line="360" w:lineRule="auto"/>
        <w:rPr>
          <w:b/>
          <w:sz w:val="22"/>
          <w:szCs w:val="22"/>
        </w:rPr>
      </w:pPr>
      <w:r w:rsidRPr="00C42D68">
        <w:rPr>
          <w:b/>
          <w:sz w:val="22"/>
          <w:szCs w:val="22"/>
        </w:rPr>
        <w:t xml:space="preserve">Numer </w:t>
      </w:r>
      <w:r w:rsidR="00AB4A5D">
        <w:rPr>
          <w:b/>
          <w:sz w:val="22"/>
          <w:szCs w:val="22"/>
        </w:rPr>
        <w:t>identyfikacyjny</w:t>
      </w:r>
      <w:r w:rsidRPr="00C42D68">
        <w:rPr>
          <w:b/>
          <w:sz w:val="22"/>
          <w:szCs w:val="22"/>
        </w:rPr>
        <w:t xml:space="preserve"> ARiMR</w:t>
      </w:r>
    </w:p>
    <w:tbl>
      <w:tblPr>
        <w:tblpPr w:leftFromText="141" w:rightFromText="141" w:bottomFromText="115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3D7B65" w:rsidRPr="00913F55" w:rsidTr="00A24E62">
        <w:trPr>
          <w:trHeight w:val="397"/>
        </w:trPr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rPr>
                <w:iCs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7B65" w:rsidRPr="002C1B2A" w:rsidRDefault="003D7B65" w:rsidP="00A24E62">
            <w:pPr>
              <w:keepNext/>
              <w:rPr>
                <w:iCs/>
                <w:sz w:val="28"/>
                <w:szCs w:val="28"/>
              </w:rPr>
            </w:pPr>
          </w:p>
        </w:tc>
      </w:tr>
    </w:tbl>
    <w:p w:rsidR="008E13DB" w:rsidRPr="00913F55" w:rsidRDefault="008E13DB">
      <w:pPr>
        <w:rPr>
          <w:sz w:val="28"/>
          <w:szCs w:val="28"/>
        </w:rPr>
      </w:pPr>
    </w:p>
    <w:p w:rsidR="003D7B65" w:rsidRPr="00913F55" w:rsidRDefault="003D7B65" w:rsidP="00977741">
      <w:pPr>
        <w:ind w:left="4962"/>
        <w:rPr>
          <w:b/>
          <w:sz w:val="28"/>
          <w:szCs w:val="28"/>
        </w:rPr>
      </w:pPr>
      <w:r w:rsidRPr="00913F55">
        <w:rPr>
          <w:b/>
          <w:sz w:val="28"/>
          <w:szCs w:val="28"/>
        </w:rPr>
        <w:tab/>
      </w:r>
      <w:r w:rsidRPr="00913F55">
        <w:rPr>
          <w:b/>
          <w:sz w:val="28"/>
          <w:szCs w:val="28"/>
        </w:rPr>
        <w:tab/>
      </w:r>
    </w:p>
    <w:p w:rsidR="00977741" w:rsidRPr="00913F55" w:rsidRDefault="00E766EE" w:rsidP="00977741">
      <w:pPr>
        <w:ind w:left="4962"/>
        <w:rPr>
          <w:b/>
        </w:rPr>
      </w:pPr>
      <w:r w:rsidRPr="00913F55">
        <w:rPr>
          <w:b/>
        </w:rPr>
        <w:t>Nadleśnicz</w:t>
      </w:r>
      <w:r w:rsidR="00C42D68">
        <w:rPr>
          <w:b/>
        </w:rPr>
        <w:t>y</w:t>
      </w:r>
    </w:p>
    <w:p w:rsidR="00C051A0" w:rsidRPr="00913F55" w:rsidRDefault="00C051A0" w:rsidP="0079452E">
      <w:pPr>
        <w:ind w:left="4962"/>
        <w:rPr>
          <w:b/>
        </w:rPr>
      </w:pPr>
      <w:r w:rsidRPr="00913F55">
        <w:rPr>
          <w:b/>
        </w:rPr>
        <w:t xml:space="preserve">Nadleśnictwa </w:t>
      </w:r>
      <w:r w:rsidR="00256A56">
        <w:rPr>
          <w:b/>
        </w:rPr>
        <w:t>Lidzbark</w:t>
      </w:r>
    </w:p>
    <w:p w:rsidR="00C051A0" w:rsidRPr="00913F55" w:rsidRDefault="00C051A0" w:rsidP="00C051A0">
      <w:pPr>
        <w:rPr>
          <w:sz w:val="28"/>
          <w:szCs w:val="28"/>
        </w:rPr>
      </w:pPr>
    </w:p>
    <w:p w:rsidR="00C051A0" w:rsidRPr="00913F55" w:rsidRDefault="00C051A0" w:rsidP="00C051A0">
      <w:pPr>
        <w:rPr>
          <w:sz w:val="28"/>
          <w:szCs w:val="28"/>
        </w:rPr>
      </w:pPr>
    </w:p>
    <w:p w:rsidR="00137AC3" w:rsidRPr="00913F55" w:rsidRDefault="00913F55" w:rsidP="00B65858">
      <w:pPr>
        <w:jc w:val="center"/>
        <w:rPr>
          <w:b/>
        </w:rPr>
      </w:pPr>
      <w:r w:rsidRPr="00913F55">
        <w:rPr>
          <w:b/>
        </w:rPr>
        <w:t>WNIOSEK</w:t>
      </w:r>
      <w:r w:rsidR="00E766EE" w:rsidRPr="00913F55">
        <w:rPr>
          <w:b/>
        </w:rPr>
        <w:t xml:space="preserve"> </w:t>
      </w:r>
    </w:p>
    <w:p w:rsidR="00B65858" w:rsidRPr="00913F55" w:rsidRDefault="00B65858" w:rsidP="00B65858">
      <w:pPr>
        <w:ind w:firstLine="708"/>
        <w:jc w:val="center"/>
        <w:rPr>
          <w:sz w:val="28"/>
          <w:szCs w:val="28"/>
        </w:rPr>
      </w:pPr>
    </w:p>
    <w:p w:rsidR="00B65858" w:rsidRPr="00913F55" w:rsidRDefault="00B65858" w:rsidP="009E1EB5">
      <w:pPr>
        <w:ind w:firstLine="708"/>
        <w:jc w:val="both"/>
        <w:rPr>
          <w:sz w:val="28"/>
          <w:szCs w:val="28"/>
        </w:rPr>
      </w:pPr>
    </w:p>
    <w:p w:rsidR="00E75F41" w:rsidRPr="00881ADA" w:rsidRDefault="00526420" w:rsidP="00715662">
      <w:pPr>
        <w:spacing w:line="360" w:lineRule="auto"/>
        <w:ind w:firstLine="708"/>
        <w:jc w:val="both"/>
        <w:rPr>
          <w:sz w:val="23"/>
          <w:szCs w:val="23"/>
        </w:rPr>
      </w:pPr>
      <w:r w:rsidRPr="00715662">
        <w:rPr>
          <w:sz w:val="23"/>
          <w:szCs w:val="23"/>
        </w:rPr>
        <w:t>Wnoszę/wnosimy</w:t>
      </w:r>
      <w:r w:rsidR="003D7B65" w:rsidRPr="00715662">
        <w:rPr>
          <w:sz w:val="23"/>
          <w:szCs w:val="23"/>
        </w:rPr>
        <w:t xml:space="preserve"> o sporządzenie planu inwestycji, o którym mowa w §</w:t>
      </w:r>
      <w:r w:rsidR="000F4881">
        <w:rPr>
          <w:sz w:val="23"/>
          <w:szCs w:val="23"/>
        </w:rPr>
        <w:t>11</w:t>
      </w:r>
      <w:r w:rsidR="003D7B65" w:rsidRPr="00715662">
        <w:rPr>
          <w:sz w:val="23"/>
          <w:szCs w:val="23"/>
        </w:rPr>
        <w:t xml:space="preserve"> ust</w:t>
      </w:r>
      <w:r w:rsidR="00632444">
        <w:rPr>
          <w:sz w:val="23"/>
          <w:szCs w:val="23"/>
        </w:rPr>
        <w:t>.</w:t>
      </w:r>
      <w:r w:rsidR="003D7B65" w:rsidRPr="00715662">
        <w:rPr>
          <w:sz w:val="23"/>
          <w:szCs w:val="23"/>
        </w:rPr>
        <w:t xml:space="preserve"> </w:t>
      </w:r>
      <w:r w:rsidR="000F4881">
        <w:rPr>
          <w:sz w:val="23"/>
          <w:szCs w:val="23"/>
        </w:rPr>
        <w:t>1</w:t>
      </w:r>
      <w:r w:rsidR="003D7B65" w:rsidRPr="00715662">
        <w:rPr>
          <w:sz w:val="23"/>
          <w:szCs w:val="23"/>
        </w:rPr>
        <w:t xml:space="preserve"> rozporządzenia Ministra Rolnictwa i Rozwoju Wsi z dnia </w:t>
      </w:r>
      <w:r w:rsidR="000F4881">
        <w:rPr>
          <w:sz w:val="23"/>
          <w:szCs w:val="23"/>
        </w:rPr>
        <w:t>17</w:t>
      </w:r>
      <w:r w:rsidR="003D7B65" w:rsidRPr="00715662">
        <w:rPr>
          <w:sz w:val="23"/>
          <w:szCs w:val="23"/>
        </w:rPr>
        <w:t xml:space="preserve"> </w:t>
      </w:r>
      <w:r w:rsidR="000F4881">
        <w:rPr>
          <w:sz w:val="23"/>
          <w:szCs w:val="23"/>
        </w:rPr>
        <w:t>kwietnia</w:t>
      </w:r>
      <w:r w:rsidR="003D7B65" w:rsidRPr="00715662">
        <w:rPr>
          <w:sz w:val="23"/>
          <w:szCs w:val="23"/>
        </w:rPr>
        <w:t xml:space="preserve"> 20</w:t>
      </w:r>
      <w:r w:rsidR="000F4881">
        <w:rPr>
          <w:sz w:val="23"/>
          <w:szCs w:val="23"/>
        </w:rPr>
        <w:t>23</w:t>
      </w:r>
      <w:r w:rsidR="003D7B65" w:rsidRPr="00715662">
        <w:rPr>
          <w:sz w:val="23"/>
          <w:szCs w:val="23"/>
        </w:rPr>
        <w:t xml:space="preserve"> roku (Dz.U </w:t>
      </w:r>
      <w:r w:rsidR="000F4881">
        <w:rPr>
          <w:sz w:val="23"/>
          <w:szCs w:val="23"/>
        </w:rPr>
        <w:t xml:space="preserve">z </w:t>
      </w:r>
      <w:r w:rsidR="003D7B65" w:rsidRPr="00715662">
        <w:rPr>
          <w:sz w:val="23"/>
          <w:szCs w:val="23"/>
        </w:rPr>
        <w:t>20</w:t>
      </w:r>
      <w:r w:rsidR="000F4881">
        <w:rPr>
          <w:sz w:val="23"/>
          <w:szCs w:val="23"/>
        </w:rPr>
        <w:t>23</w:t>
      </w:r>
      <w:r w:rsidR="003D7B65" w:rsidRPr="00715662">
        <w:rPr>
          <w:sz w:val="23"/>
          <w:szCs w:val="23"/>
        </w:rPr>
        <w:t xml:space="preserve"> poz. </w:t>
      </w:r>
      <w:r w:rsidR="000F4881">
        <w:rPr>
          <w:sz w:val="23"/>
          <w:szCs w:val="23"/>
        </w:rPr>
        <w:t>73</w:t>
      </w:r>
      <w:r w:rsidR="003D7B65" w:rsidRPr="00715662">
        <w:rPr>
          <w:sz w:val="23"/>
          <w:szCs w:val="23"/>
        </w:rPr>
        <w:t xml:space="preserve">7) w sprawie szczegółowych warunków i </w:t>
      </w:r>
      <w:r w:rsidR="000F4881">
        <w:rPr>
          <w:sz w:val="23"/>
          <w:szCs w:val="23"/>
        </w:rPr>
        <w:t xml:space="preserve">szczegółowego </w:t>
      </w:r>
      <w:r w:rsidR="003D7B65" w:rsidRPr="00715662">
        <w:rPr>
          <w:sz w:val="23"/>
          <w:szCs w:val="23"/>
        </w:rPr>
        <w:t>trybu przyznawania</w:t>
      </w:r>
      <w:r w:rsidR="000F4881">
        <w:rPr>
          <w:sz w:val="23"/>
          <w:szCs w:val="23"/>
        </w:rPr>
        <w:t xml:space="preserve"> i wypłaty</w:t>
      </w:r>
      <w:r w:rsidR="003D7B65" w:rsidRPr="00715662">
        <w:rPr>
          <w:sz w:val="23"/>
          <w:szCs w:val="23"/>
        </w:rPr>
        <w:t xml:space="preserve"> pomocy finansowej w ramach</w:t>
      </w:r>
      <w:r w:rsidR="000F4881">
        <w:rPr>
          <w:sz w:val="23"/>
          <w:szCs w:val="23"/>
        </w:rPr>
        <w:t xml:space="preserve"> wsparcia inwestycji leśnych lub zadrzewieniowych oraz w formie premii z tytułu zalesień, zadrzewień lub systemów rolno-leśnych w ramach Planu Strategicznego dla Wspólnej Polityki Rolnej na lata 2023 – 2027 </w:t>
      </w:r>
      <w:r w:rsidR="00A24E62" w:rsidRPr="00715662">
        <w:rPr>
          <w:sz w:val="23"/>
          <w:szCs w:val="23"/>
        </w:rPr>
        <w:t>dla gruntu leśnego</w:t>
      </w:r>
      <w:r w:rsidRPr="00715662">
        <w:rPr>
          <w:sz w:val="23"/>
          <w:szCs w:val="23"/>
        </w:rPr>
        <w:t xml:space="preserve"> </w:t>
      </w:r>
      <w:r w:rsidR="00A24E62" w:rsidRPr="00715662">
        <w:rPr>
          <w:sz w:val="23"/>
          <w:szCs w:val="23"/>
        </w:rPr>
        <w:t>(</w:t>
      </w:r>
      <w:r w:rsidRPr="00715662">
        <w:rPr>
          <w:sz w:val="23"/>
          <w:szCs w:val="23"/>
        </w:rPr>
        <w:t>L</w:t>
      </w:r>
      <w:r w:rsidR="00A24E62" w:rsidRPr="00715662">
        <w:rPr>
          <w:sz w:val="23"/>
          <w:szCs w:val="23"/>
        </w:rPr>
        <w:t>s), położon</w:t>
      </w:r>
      <w:r w:rsidR="00403239" w:rsidRPr="00715662">
        <w:rPr>
          <w:sz w:val="23"/>
          <w:szCs w:val="23"/>
        </w:rPr>
        <w:t>ego</w:t>
      </w:r>
      <w:r w:rsidR="00A24E62" w:rsidRPr="00715662">
        <w:rPr>
          <w:sz w:val="23"/>
          <w:szCs w:val="23"/>
        </w:rPr>
        <w:t xml:space="preserve"> na dz</w:t>
      </w:r>
      <w:r w:rsidR="00E766EE" w:rsidRPr="00715662">
        <w:rPr>
          <w:sz w:val="23"/>
          <w:szCs w:val="23"/>
        </w:rPr>
        <w:t>iał</w:t>
      </w:r>
      <w:r w:rsidR="00A24E62" w:rsidRPr="006D0972">
        <w:rPr>
          <w:sz w:val="23"/>
          <w:szCs w:val="23"/>
        </w:rPr>
        <w:t>ce</w:t>
      </w:r>
      <w:r w:rsidR="00AB4A5D" w:rsidRPr="00715662">
        <w:rPr>
          <w:sz w:val="23"/>
          <w:szCs w:val="23"/>
        </w:rPr>
        <w:t>/kach</w:t>
      </w:r>
      <w:r w:rsidR="00E452DF">
        <w:rPr>
          <w:sz w:val="23"/>
          <w:szCs w:val="23"/>
        </w:rPr>
        <w:t xml:space="preserve"> ew. nr</w:t>
      </w:r>
      <w:r w:rsidR="00C42D68" w:rsidRPr="00715662">
        <w:rPr>
          <w:sz w:val="23"/>
          <w:szCs w:val="23"/>
        </w:rPr>
        <w:t xml:space="preserve"> </w:t>
      </w:r>
      <w:r w:rsidR="009E1EB5" w:rsidRPr="00715662">
        <w:rPr>
          <w:sz w:val="23"/>
          <w:szCs w:val="23"/>
        </w:rPr>
        <w:t>……</w:t>
      </w:r>
      <w:r w:rsidR="0092003A" w:rsidRPr="00715662">
        <w:rPr>
          <w:sz w:val="23"/>
          <w:szCs w:val="23"/>
        </w:rPr>
        <w:t>…</w:t>
      </w:r>
      <w:r w:rsidR="00881ADA" w:rsidRPr="00881ADA">
        <w:rPr>
          <w:sz w:val="23"/>
          <w:szCs w:val="23"/>
        </w:rPr>
        <w:t>……</w:t>
      </w:r>
      <w:r w:rsidR="000F4881">
        <w:rPr>
          <w:sz w:val="23"/>
          <w:szCs w:val="23"/>
        </w:rPr>
        <w:t>…….</w:t>
      </w:r>
      <w:r w:rsidR="00881ADA" w:rsidRPr="00881ADA">
        <w:rPr>
          <w:sz w:val="23"/>
          <w:szCs w:val="23"/>
        </w:rPr>
        <w:t>.</w:t>
      </w:r>
      <w:r w:rsidR="0092003A" w:rsidRPr="00881ADA">
        <w:rPr>
          <w:sz w:val="23"/>
          <w:szCs w:val="23"/>
        </w:rPr>
        <w:t>…</w:t>
      </w:r>
      <w:r w:rsidR="000F4881">
        <w:rPr>
          <w:sz w:val="23"/>
          <w:szCs w:val="23"/>
        </w:rPr>
        <w:t>………</w:t>
      </w:r>
      <w:r w:rsidR="0092003A" w:rsidRPr="00881ADA">
        <w:rPr>
          <w:sz w:val="23"/>
          <w:szCs w:val="23"/>
        </w:rPr>
        <w:t>…</w:t>
      </w:r>
      <w:r w:rsidR="00715662" w:rsidRPr="00881ADA">
        <w:rPr>
          <w:sz w:val="23"/>
          <w:szCs w:val="23"/>
        </w:rPr>
        <w:t>…</w:t>
      </w:r>
      <w:r w:rsidR="00715662">
        <w:rPr>
          <w:sz w:val="23"/>
          <w:szCs w:val="23"/>
        </w:rPr>
        <w:t>……</w:t>
      </w:r>
      <w:r w:rsidR="00881ADA">
        <w:rPr>
          <w:sz w:val="23"/>
          <w:szCs w:val="23"/>
        </w:rPr>
        <w:t>…………</w:t>
      </w:r>
      <w:r w:rsidR="00715662">
        <w:rPr>
          <w:sz w:val="23"/>
          <w:szCs w:val="23"/>
        </w:rPr>
        <w:t>..</w:t>
      </w:r>
      <w:r w:rsidR="009E1EB5" w:rsidRPr="00715662">
        <w:rPr>
          <w:sz w:val="23"/>
          <w:szCs w:val="23"/>
        </w:rPr>
        <w:t>.</w:t>
      </w:r>
      <w:r w:rsidR="0092003A" w:rsidRPr="00715662">
        <w:rPr>
          <w:sz w:val="23"/>
          <w:szCs w:val="23"/>
        </w:rPr>
        <w:t xml:space="preserve">, </w:t>
      </w:r>
      <w:r w:rsidR="009E1EB5" w:rsidRPr="00715662">
        <w:rPr>
          <w:sz w:val="23"/>
          <w:szCs w:val="23"/>
        </w:rPr>
        <w:t>w</w:t>
      </w:r>
      <w:r w:rsidR="003536FC">
        <w:rPr>
          <w:sz w:val="23"/>
          <w:szCs w:val="23"/>
        </w:rPr>
        <w:t xml:space="preserve"> </w:t>
      </w:r>
      <w:r w:rsidR="009E1EB5" w:rsidRPr="00715662">
        <w:rPr>
          <w:sz w:val="23"/>
          <w:szCs w:val="23"/>
        </w:rPr>
        <w:t>obrębie</w:t>
      </w:r>
      <w:r w:rsidR="00C42D68" w:rsidRPr="00715662">
        <w:rPr>
          <w:sz w:val="23"/>
          <w:szCs w:val="23"/>
        </w:rPr>
        <w:t xml:space="preserve"> ew</w:t>
      </w:r>
      <w:r w:rsidR="00E452DF">
        <w:rPr>
          <w:sz w:val="23"/>
          <w:szCs w:val="23"/>
        </w:rPr>
        <w:t>.</w:t>
      </w:r>
      <w:r w:rsidR="009E1EB5" w:rsidRPr="00715662">
        <w:rPr>
          <w:sz w:val="23"/>
          <w:szCs w:val="23"/>
        </w:rPr>
        <w:t xml:space="preserve"> ……</w:t>
      </w:r>
      <w:r w:rsidR="00881ADA" w:rsidRPr="00881ADA">
        <w:rPr>
          <w:sz w:val="23"/>
          <w:szCs w:val="23"/>
        </w:rPr>
        <w:t>…………</w:t>
      </w:r>
      <w:r w:rsidR="00881ADA">
        <w:rPr>
          <w:sz w:val="23"/>
          <w:szCs w:val="23"/>
        </w:rPr>
        <w:t>…………</w:t>
      </w:r>
      <w:r w:rsidR="000F4881">
        <w:rPr>
          <w:sz w:val="23"/>
          <w:szCs w:val="23"/>
        </w:rPr>
        <w:t>………</w:t>
      </w:r>
      <w:r w:rsidR="00881ADA" w:rsidRPr="00881ADA">
        <w:rPr>
          <w:sz w:val="23"/>
          <w:szCs w:val="23"/>
        </w:rPr>
        <w:t>…….</w:t>
      </w:r>
      <w:r w:rsidR="00715662" w:rsidRPr="00881ADA">
        <w:rPr>
          <w:sz w:val="23"/>
          <w:szCs w:val="23"/>
        </w:rPr>
        <w:t>…</w:t>
      </w:r>
      <w:r w:rsidR="00715662">
        <w:rPr>
          <w:sz w:val="23"/>
          <w:szCs w:val="23"/>
        </w:rPr>
        <w:t>...</w:t>
      </w:r>
      <w:r w:rsidR="0092003A" w:rsidRPr="00715662">
        <w:rPr>
          <w:sz w:val="23"/>
          <w:szCs w:val="23"/>
        </w:rPr>
        <w:t>…</w:t>
      </w:r>
      <w:r w:rsidR="009E1EB5" w:rsidRPr="00715662">
        <w:rPr>
          <w:sz w:val="23"/>
          <w:szCs w:val="23"/>
        </w:rPr>
        <w:t>.</w:t>
      </w:r>
      <w:r w:rsidR="00E452DF">
        <w:rPr>
          <w:sz w:val="23"/>
          <w:szCs w:val="23"/>
        </w:rPr>
        <w:t>, w</w:t>
      </w:r>
      <w:r w:rsidR="009E1EB5" w:rsidRPr="00715662">
        <w:rPr>
          <w:sz w:val="23"/>
          <w:szCs w:val="23"/>
        </w:rPr>
        <w:t xml:space="preserve"> gmin</w:t>
      </w:r>
      <w:r w:rsidR="00E452DF">
        <w:rPr>
          <w:sz w:val="23"/>
          <w:szCs w:val="23"/>
        </w:rPr>
        <w:t>ie</w:t>
      </w:r>
      <w:r w:rsidR="009E1EB5" w:rsidRPr="00715662">
        <w:rPr>
          <w:sz w:val="23"/>
          <w:szCs w:val="23"/>
        </w:rPr>
        <w:t xml:space="preserve"> </w:t>
      </w:r>
      <w:r w:rsidR="009E1EB5" w:rsidRPr="00881ADA">
        <w:rPr>
          <w:sz w:val="23"/>
          <w:szCs w:val="23"/>
        </w:rPr>
        <w:t>……</w:t>
      </w:r>
      <w:r w:rsidR="000F4881">
        <w:rPr>
          <w:sz w:val="23"/>
          <w:szCs w:val="23"/>
        </w:rPr>
        <w:t>……</w:t>
      </w:r>
      <w:r w:rsidR="009E1EB5" w:rsidRPr="00881ADA">
        <w:rPr>
          <w:sz w:val="23"/>
          <w:szCs w:val="23"/>
        </w:rPr>
        <w:t>…</w:t>
      </w:r>
      <w:r w:rsidR="00881ADA" w:rsidRPr="00881ADA">
        <w:rPr>
          <w:sz w:val="23"/>
          <w:szCs w:val="23"/>
        </w:rPr>
        <w:t>…………………</w:t>
      </w:r>
      <w:r w:rsidR="0092003A" w:rsidRPr="00881ADA">
        <w:rPr>
          <w:sz w:val="23"/>
          <w:szCs w:val="23"/>
        </w:rPr>
        <w:t>………….</w:t>
      </w:r>
      <w:r w:rsidR="003B3A23" w:rsidRPr="00881ADA">
        <w:rPr>
          <w:sz w:val="23"/>
          <w:szCs w:val="23"/>
        </w:rPr>
        <w:t xml:space="preserve"> </w:t>
      </w:r>
      <w:r w:rsidR="00EC583B" w:rsidRPr="00881ADA">
        <w:rPr>
          <w:sz w:val="23"/>
          <w:szCs w:val="23"/>
        </w:rPr>
        <w:t>.</w:t>
      </w:r>
    </w:p>
    <w:p w:rsidR="00C42D68" w:rsidRPr="00881ADA" w:rsidRDefault="00C42D68" w:rsidP="00A24E62">
      <w:pPr>
        <w:spacing w:line="360" w:lineRule="auto"/>
        <w:jc w:val="both"/>
        <w:rPr>
          <w:sz w:val="23"/>
          <w:szCs w:val="23"/>
        </w:rPr>
      </w:pPr>
    </w:p>
    <w:p w:rsidR="00A24E62" w:rsidRPr="00715662" w:rsidRDefault="006D0972" w:rsidP="00A24E62">
      <w:pPr>
        <w:spacing w:line="360" w:lineRule="auto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289560</wp:posOffset>
                </wp:positionV>
                <wp:extent cx="121285" cy="114300"/>
                <wp:effectExtent l="8255" t="6350" r="13335" b="1270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17334E" id="Rectangle 6" o:spid="_x0000_s1026" style="position:absolute;margin-left:-10.2pt;margin-top:22.8pt;width:9.55pt;height: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"/>
            </w:pict>
          </mc:Fallback>
        </mc:AlternateContent>
      </w:r>
      <w:r w:rsidR="00A24E62" w:rsidRPr="00715662">
        <w:rPr>
          <w:sz w:val="23"/>
          <w:szCs w:val="23"/>
        </w:rPr>
        <w:t>Inwestycj</w:t>
      </w:r>
      <w:r w:rsidR="00B07257" w:rsidRPr="00715662">
        <w:rPr>
          <w:sz w:val="23"/>
          <w:szCs w:val="23"/>
        </w:rPr>
        <w:t>a/</w:t>
      </w:r>
      <w:r w:rsidR="00A24E62" w:rsidRPr="00715662">
        <w:rPr>
          <w:sz w:val="23"/>
          <w:szCs w:val="23"/>
        </w:rPr>
        <w:t>e będ</w:t>
      </w:r>
      <w:r w:rsidR="00B07257" w:rsidRPr="00715662">
        <w:rPr>
          <w:sz w:val="23"/>
          <w:szCs w:val="23"/>
        </w:rPr>
        <w:t>zie/</w:t>
      </w:r>
      <w:r w:rsidR="00A24E62" w:rsidRPr="00715662">
        <w:rPr>
          <w:sz w:val="23"/>
          <w:szCs w:val="23"/>
        </w:rPr>
        <w:t>ą polegał</w:t>
      </w:r>
      <w:r w:rsidR="00B07257" w:rsidRPr="00715662">
        <w:rPr>
          <w:sz w:val="23"/>
          <w:szCs w:val="23"/>
        </w:rPr>
        <w:t>a/</w:t>
      </w:r>
      <w:r w:rsidR="00A24E62" w:rsidRPr="00715662">
        <w:rPr>
          <w:sz w:val="23"/>
          <w:szCs w:val="23"/>
        </w:rPr>
        <w:t>y na</w:t>
      </w:r>
      <w:r w:rsidR="00C42D68" w:rsidRPr="00715662">
        <w:rPr>
          <w:sz w:val="23"/>
          <w:szCs w:val="23"/>
        </w:rPr>
        <w:t xml:space="preserve"> (</w:t>
      </w:r>
      <w:r w:rsidR="00C42D68" w:rsidRPr="00715662">
        <w:rPr>
          <w:i/>
          <w:sz w:val="23"/>
          <w:szCs w:val="23"/>
        </w:rPr>
        <w:t>zaznaczyć właściwe</w:t>
      </w:r>
      <w:r w:rsidR="00C42D68" w:rsidRPr="00715662">
        <w:rPr>
          <w:sz w:val="23"/>
          <w:szCs w:val="23"/>
        </w:rPr>
        <w:t>)</w:t>
      </w:r>
      <w:r w:rsidR="00A24E62" w:rsidRPr="00715662">
        <w:rPr>
          <w:sz w:val="23"/>
          <w:szCs w:val="23"/>
        </w:rPr>
        <w:t>:</w:t>
      </w:r>
    </w:p>
    <w:p w:rsidR="00A24E62" w:rsidRPr="00715662" w:rsidRDefault="00B07257" w:rsidP="00A24E62">
      <w:pPr>
        <w:jc w:val="both"/>
        <w:rPr>
          <w:sz w:val="23"/>
          <w:szCs w:val="23"/>
        </w:rPr>
      </w:pPr>
      <w:r w:rsidRPr="00715662">
        <w:rPr>
          <w:sz w:val="23"/>
          <w:szCs w:val="23"/>
        </w:rPr>
        <w:t xml:space="preserve"> </w:t>
      </w:r>
      <w:r w:rsidR="00A24E62" w:rsidRPr="00715662">
        <w:rPr>
          <w:sz w:val="23"/>
          <w:szCs w:val="23"/>
        </w:rPr>
        <w:t xml:space="preserve">1) </w:t>
      </w:r>
      <w:r w:rsidR="00A24E62" w:rsidRPr="00715662">
        <w:rPr>
          <w:b/>
          <w:sz w:val="23"/>
          <w:szCs w:val="23"/>
        </w:rPr>
        <w:t>przebudowie składu gatunkowego drzewostanu</w:t>
      </w:r>
      <w:r w:rsidR="00A24E62" w:rsidRPr="00715662">
        <w:rPr>
          <w:sz w:val="23"/>
          <w:szCs w:val="23"/>
        </w:rPr>
        <w:t xml:space="preserve"> przez:</w:t>
      </w:r>
    </w:p>
    <w:p w:rsidR="00A24E62" w:rsidRPr="00715662" w:rsidRDefault="006D0972" w:rsidP="00B07257">
      <w:pPr>
        <w:autoSpaceDE w:val="0"/>
        <w:autoSpaceDN w:val="0"/>
        <w:adjustRightInd w:val="0"/>
        <w:ind w:left="428" w:firstLine="280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41910</wp:posOffset>
                </wp:positionV>
                <wp:extent cx="121285" cy="114300"/>
                <wp:effectExtent l="6350" t="6985" r="5715" b="12065"/>
                <wp:wrapNone/>
                <wp:docPr id="1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F07055" id="Rectangle 5" o:spid="_x0000_s1026" style="position:absolute;margin-left:23.4pt;margin-top:3.3pt;width:9.55pt;height: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"/>
            </w:pict>
          </mc:Fallback>
        </mc:AlternateContent>
      </w:r>
      <w:r w:rsidR="00A24E62" w:rsidRPr="00715662">
        <w:rPr>
          <w:sz w:val="23"/>
          <w:szCs w:val="23"/>
        </w:rPr>
        <w:t xml:space="preserve"> a) </w:t>
      </w:r>
      <w:r w:rsidR="00A24E62" w:rsidRPr="00715662">
        <w:rPr>
          <w:b/>
          <w:sz w:val="23"/>
          <w:szCs w:val="23"/>
        </w:rPr>
        <w:t>wprowadzenie drugiego piętra w drzewostanie</w:t>
      </w:r>
      <w:r w:rsidR="00A24E62" w:rsidRPr="00715662">
        <w:rPr>
          <w:sz w:val="23"/>
          <w:szCs w:val="23"/>
        </w:rPr>
        <w:t>, w którym średni wiek gatunku panującego w drzewost</w:t>
      </w:r>
      <w:r w:rsidR="00632444">
        <w:rPr>
          <w:sz w:val="23"/>
          <w:szCs w:val="23"/>
        </w:rPr>
        <w:t>anie wynosi od 30 do 50 lat,</w:t>
      </w:r>
      <w:r w:rsidR="00466450">
        <w:rPr>
          <w:sz w:val="23"/>
          <w:szCs w:val="23"/>
        </w:rPr>
        <w:t xml:space="preserve"> lub</w:t>
      </w:r>
    </w:p>
    <w:p w:rsidR="00A24E62" w:rsidRPr="00466450" w:rsidRDefault="006D0972" w:rsidP="00466450">
      <w:pPr>
        <w:autoSpaceDE w:val="0"/>
        <w:autoSpaceDN w:val="0"/>
        <w:adjustRightInd w:val="0"/>
        <w:ind w:left="426" w:firstLine="282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19050</wp:posOffset>
                </wp:positionV>
                <wp:extent cx="121285" cy="114300"/>
                <wp:effectExtent l="13970" t="5715" r="7620" b="13335"/>
                <wp:wrapNone/>
                <wp:docPr id="1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6D8C23" id="Rectangle 3" o:spid="_x0000_s1026" style="position:absolute;margin-left:24pt;margin-top:1.5pt;width:9.55pt;height: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"/>
            </w:pict>
          </mc:Fallback>
        </mc:AlternateContent>
      </w:r>
      <w:r w:rsidR="00A24E62" w:rsidRPr="00715662">
        <w:rPr>
          <w:sz w:val="23"/>
          <w:szCs w:val="23"/>
        </w:rPr>
        <w:t xml:space="preserve"> b) </w:t>
      </w:r>
      <w:r w:rsidR="00A24E62" w:rsidRPr="00715662">
        <w:rPr>
          <w:b/>
          <w:sz w:val="23"/>
          <w:szCs w:val="23"/>
        </w:rPr>
        <w:t>dolesianie luk</w:t>
      </w:r>
      <w:r w:rsidR="00466450">
        <w:rPr>
          <w:b/>
          <w:sz w:val="23"/>
          <w:szCs w:val="23"/>
        </w:rPr>
        <w:t xml:space="preserve"> </w:t>
      </w:r>
      <w:r w:rsidR="00A24E62" w:rsidRPr="00466450">
        <w:rPr>
          <w:b/>
          <w:sz w:val="23"/>
          <w:szCs w:val="23"/>
        </w:rPr>
        <w:t>w drzewostanie</w:t>
      </w:r>
      <w:r w:rsidR="00A24E62" w:rsidRPr="00715662">
        <w:rPr>
          <w:sz w:val="23"/>
          <w:szCs w:val="23"/>
        </w:rPr>
        <w:t xml:space="preserve">, w którym średni wiek gatunku panującego w drzewostanie wynosi od 21 do 60 lat, </w:t>
      </w:r>
      <w:r w:rsidR="00466450">
        <w:rPr>
          <w:sz w:val="23"/>
          <w:szCs w:val="23"/>
        </w:rPr>
        <w:t xml:space="preserve">lub </w:t>
      </w:r>
      <w:r w:rsidR="00466450" w:rsidRPr="00B86743">
        <w:rPr>
          <w:b/>
          <w:sz w:val="23"/>
          <w:szCs w:val="23"/>
        </w:rPr>
        <w:t xml:space="preserve">odnowienie </w:t>
      </w:r>
      <w:r w:rsidR="00B86743" w:rsidRPr="00B86743">
        <w:rPr>
          <w:b/>
          <w:sz w:val="23"/>
          <w:szCs w:val="23"/>
        </w:rPr>
        <w:t>drzewostanu uszkodzonego</w:t>
      </w:r>
      <w:r w:rsidR="00B86743">
        <w:rPr>
          <w:sz w:val="23"/>
          <w:szCs w:val="23"/>
        </w:rPr>
        <w:t>,</w:t>
      </w:r>
    </w:p>
    <w:p w:rsidR="00A24E62" w:rsidRPr="00715662" w:rsidRDefault="006D0972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210185</wp:posOffset>
                </wp:positionV>
                <wp:extent cx="121285" cy="114300"/>
                <wp:effectExtent l="12065" t="5080" r="9525" b="1397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5AC088" id="Rectangle 7" o:spid="_x0000_s1026" style="position:absolute;margin-left:-14.4pt;margin-top:16.55pt;width:9.55pt;height: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ftAIAIAADs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"/>
            </w:pict>
          </mc:Fallback>
        </mc:AlternateContent>
      </w:r>
    </w:p>
    <w:p w:rsidR="00A24E62" w:rsidRPr="00715662" w:rsidRDefault="00A24E62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715662">
        <w:rPr>
          <w:sz w:val="23"/>
          <w:szCs w:val="23"/>
        </w:rPr>
        <w:t xml:space="preserve">2) </w:t>
      </w:r>
      <w:r w:rsidRPr="00715662">
        <w:rPr>
          <w:b/>
          <w:sz w:val="23"/>
          <w:szCs w:val="23"/>
        </w:rPr>
        <w:t>zróżnicowaniu struktury drzewostanu</w:t>
      </w:r>
      <w:r w:rsidRPr="00715662">
        <w:rPr>
          <w:sz w:val="23"/>
          <w:szCs w:val="23"/>
        </w:rPr>
        <w:t xml:space="preserve">, w którym średni wiek gatunku panującego w drzewostanie wynosi od 30 do 60 lat, </w:t>
      </w:r>
      <w:r w:rsidRPr="00715662">
        <w:rPr>
          <w:b/>
          <w:sz w:val="23"/>
          <w:szCs w:val="23"/>
        </w:rPr>
        <w:t>przez wprowadzenie podszytu</w:t>
      </w:r>
      <w:r w:rsidRPr="00715662">
        <w:rPr>
          <w:sz w:val="23"/>
          <w:szCs w:val="23"/>
        </w:rPr>
        <w:t xml:space="preserve"> rozumianego jako dolna warstwa w drzewostanie, złożona z gatunków drzewiastych i krzewiastych, chroniąc</w:t>
      </w:r>
      <w:r w:rsidR="00632444">
        <w:rPr>
          <w:sz w:val="23"/>
          <w:szCs w:val="23"/>
        </w:rPr>
        <w:t>ych i uaktywniających glebę,</w:t>
      </w:r>
    </w:p>
    <w:p w:rsidR="00A24E62" w:rsidRPr="00715662" w:rsidRDefault="006D0972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-167640</wp:posOffset>
                </wp:positionH>
                <wp:positionV relativeFrom="paragraph">
                  <wp:posOffset>210185</wp:posOffset>
                </wp:positionV>
                <wp:extent cx="121285" cy="114300"/>
                <wp:effectExtent l="8255" t="6985" r="13335" b="1206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36027" id="Rectangle 8" o:spid="_x0000_s1026" style="position:absolute;margin-left:-13.2pt;margin-top:16.55pt;width:9.55pt;height: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"/>
            </w:pict>
          </mc:Fallback>
        </mc:AlternateContent>
      </w:r>
    </w:p>
    <w:p w:rsidR="00A24E62" w:rsidRDefault="00A24E62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715662">
        <w:rPr>
          <w:sz w:val="23"/>
          <w:szCs w:val="23"/>
        </w:rPr>
        <w:t xml:space="preserve">3) </w:t>
      </w:r>
      <w:r w:rsidRPr="00715662">
        <w:rPr>
          <w:b/>
          <w:sz w:val="23"/>
          <w:szCs w:val="23"/>
        </w:rPr>
        <w:t>założeniu remizy</w:t>
      </w:r>
      <w:r w:rsidRPr="00715662">
        <w:rPr>
          <w:sz w:val="23"/>
          <w:szCs w:val="23"/>
        </w:rPr>
        <w:t xml:space="preserve"> rozumianej jako obszar, na którym są wprowadzane gatunki</w:t>
      </w:r>
      <w:r w:rsidR="00B86743">
        <w:rPr>
          <w:sz w:val="23"/>
          <w:szCs w:val="23"/>
        </w:rPr>
        <w:t xml:space="preserve"> lub rodzaje</w:t>
      </w:r>
      <w:r w:rsidRPr="00715662">
        <w:rPr>
          <w:sz w:val="23"/>
          <w:szCs w:val="23"/>
        </w:rPr>
        <w:t xml:space="preserve"> drzew </w:t>
      </w:r>
      <w:r w:rsidR="00B86743">
        <w:rPr>
          <w:sz w:val="23"/>
          <w:szCs w:val="23"/>
        </w:rPr>
        <w:t>lub</w:t>
      </w:r>
      <w:r w:rsidRPr="00715662">
        <w:rPr>
          <w:sz w:val="23"/>
          <w:szCs w:val="23"/>
        </w:rPr>
        <w:t xml:space="preserve"> krzewów o dużym znaczeniu biocenotycznym w drzewostanie, w którym średni wiek gatunku panującego w drzewostanie wynosi od 30 do 60 lat, przy czym remiza powinna być ogrodzona o</w:t>
      </w:r>
      <w:r w:rsidR="00632444">
        <w:rPr>
          <w:sz w:val="23"/>
          <w:szCs w:val="23"/>
        </w:rPr>
        <w:t>raz mieć powierzchnię 10 arów,</w:t>
      </w:r>
    </w:p>
    <w:p w:rsidR="000F4881" w:rsidRDefault="000F4881" w:rsidP="00A24E62">
      <w:pPr>
        <w:autoSpaceDE w:val="0"/>
        <w:autoSpaceDN w:val="0"/>
        <w:adjustRightInd w:val="0"/>
        <w:jc w:val="both"/>
        <w:rPr>
          <w:b/>
          <w:sz w:val="23"/>
          <w:szCs w:val="23"/>
        </w:rPr>
      </w:pPr>
    </w:p>
    <w:p w:rsidR="000F4881" w:rsidRDefault="000F4881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noProof/>
          <w:sz w:val="23"/>
          <w:szCs w:val="23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637DB8" wp14:editId="60DAA1FB">
                <wp:simplePos x="0" y="0"/>
                <wp:positionH relativeFrom="column">
                  <wp:posOffset>-175895</wp:posOffset>
                </wp:positionH>
                <wp:positionV relativeFrom="paragraph">
                  <wp:posOffset>38735</wp:posOffset>
                </wp:positionV>
                <wp:extent cx="121285" cy="114300"/>
                <wp:effectExtent l="9525" t="7620" r="12065" b="1143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36FDA" id="Rectangle 9" o:spid="_x0000_s1026" style="position:absolute;margin-left:-13.85pt;margin-top:3.05pt;width:9.5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"/>
            </w:pict>
          </mc:Fallback>
        </mc:AlternateContent>
      </w:r>
      <w:r w:rsidRPr="00715662">
        <w:rPr>
          <w:sz w:val="23"/>
          <w:szCs w:val="23"/>
        </w:rPr>
        <w:t xml:space="preserve">4) </w:t>
      </w:r>
      <w:r>
        <w:rPr>
          <w:b/>
          <w:sz w:val="23"/>
          <w:szCs w:val="23"/>
        </w:rPr>
        <w:t xml:space="preserve">założeniu strefy ekotonowej, </w:t>
      </w:r>
      <w:r w:rsidR="007920C1" w:rsidRPr="007920C1">
        <w:rPr>
          <w:sz w:val="23"/>
          <w:szCs w:val="23"/>
        </w:rPr>
        <w:t>rozumianej</w:t>
      </w:r>
      <w:r w:rsidR="007920C1">
        <w:rPr>
          <w:b/>
          <w:sz w:val="23"/>
          <w:szCs w:val="23"/>
        </w:rPr>
        <w:t xml:space="preserve"> </w:t>
      </w:r>
      <w:r w:rsidRPr="000F4881">
        <w:rPr>
          <w:sz w:val="23"/>
          <w:szCs w:val="23"/>
        </w:rPr>
        <w:t>jako obszar</w:t>
      </w:r>
      <w:r>
        <w:rPr>
          <w:sz w:val="23"/>
          <w:szCs w:val="23"/>
        </w:rPr>
        <w:t>, na którym</w:t>
      </w:r>
      <w:r w:rsidR="007920C1">
        <w:rPr>
          <w:sz w:val="23"/>
          <w:szCs w:val="23"/>
        </w:rPr>
        <w:t xml:space="preserve"> są</w:t>
      </w:r>
      <w:r>
        <w:rPr>
          <w:sz w:val="23"/>
          <w:szCs w:val="23"/>
        </w:rPr>
        <w:t xml:space="preserve"> wprowadzane gatunki lub rodzaje drzew lub krzewów </w:t>
      </w:r>
      <w:r w:rsidR="007920C1">
        <w:rPr>
          <w:sz w:val="23"/>
          <w:szCs w:val="23"/>
        </w:rPr>
        <w:t xml:space="preserve">w pasie drzewostanu graniczącym z terenem otwartym, </w:t>
      </w:r>
      <w:r w:rsidRPr="00715662">
        <w:rPr>
          <w:sz w:val="23"/>
          <w:szCs w:val="23"/>
        </w:rPr>
        <w:t xml:space="preserve">w którym średni wiek gatunku panującego w drzewostanie wynosi </w:t>
      </w:r>
      <w:r w:rsidRPr="00715662">
        <w:rPr>
          <w:b/>
          <w:sz w:val="23"/>
          <w:szCs w:val="23"/>
        </w:rPr>
        <w:t xml:space="preserve">od 11 do </w:t>
      </w:r>
      <w:r>
        <w:rPr>
          <w:b/>
          <w:sz w:val="23"/>
          <w:szCs w:val="23"/>
        </w:rPr>
        <w:t>30</w:t>
      </w:r>
      <w:r w:rsidRPr="00715662">
        <w:rPr>
          <w:b/>
          <w:sz w:val="23"/>
          <w:szCs w:val="23"/>
        </w:rPr>
        <w:t xml:space="preserve"> lat</w:t>
      </w:r>
      <w:r w:rsidRPr="00715662">
        <w:rPr>
          <w:sz w:val="23"/>
          <w:szCs w:val="23"/>
        </w:rPr>
        <w:t>,</w:t>
      </w:r>
    </w:p>
    <w:p w:rsidR="000F4881" w:rsidRPr="000F4881" w:rsidRDefault="000F4881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:rsidR="00A24E62" w:rsidRPr="00715662" w:rsidRDefault="006D0972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-175895</wp:posOffset>
                </wp:positionH>
                <wp:positionV relativeFrom="paragraph">
                  <wp:posOffset>38735</wp:posOffset>
                </wp:positionV>
                <wp:extent cx="121285" cy="114300"/>
                <wp:effectExtent l="9525" t="7620" r="12065" b="11430"/>
                <wp:wrapNone/>
                <wp:docPr id="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71B61" id="Rectangle 9" o:spid="_x0000_s1026" style="position:absolute;margin-left:-13.85pt;margin-top:3.05pt;width:9.55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"/>
            </w:pict>
          </mc:Fallback>
        </mc:AlternateContent>
      </w:r>
      <w:r w:rsidR="00841030">
        <w:rPr>
          <w:sz w:val="23"/>
          <w:szCs w:val="23"/>
        </w:rPr>
        <w:t>5</w:t>
      </w:r>
      <w:r w:rsidR="00A24E62" w:rsidRPr="00715662">
        <w:rPr>
          <w:sz w:val="23"/>
          <w:szCs w:val="23"/>
        </w:rPr>
        <w:t xml:space="preserve">) </w:t>
      </w:r>
      <w:r w:rsidR="00A24E62" w:rsidRPr="006316DD">
        <w:rPr>
          <w:b/>
          <w:sz w:val="23"/>
          <w:szCs w:val="23"/>
        </w:rPr>
        <w:t>cięcia</w:t>
      </w:r>
      <w:r w:rsidR="006316DD">
        <w:rPr>
          <w:b/>
          <w:sz w:val="23"/>
          <w:szCs w:val="23"/>
        </w:rPr>
        <w:t>ch</w:t>
      </w:r>
      <w:r w:rsidR="00A24E62" w:rsidRPr="006316DD">
        <w:rPr>
          <w:b/>
          <w:sz w:val="23"/>
          <w:szCs w:val="23"/>
        </w:rPr>
        <w:t xml:space="preserve"> pielęgnacyjn</w:t>
      </w:r>
      <w:r w:rsidR="006316DD">
        <w:rPr>
          <w:b/>
          <w:sz w:val="23"/>
          <w:szCs w:val="23"/>
        </w:rPr>
        <w:t>ych</w:t>
      </w:r>
      <w:r w:rsidR="00A24E62" w:rsidRPr="00715662">
        <w:rPr>
          <w:sz w:val="23"/>
          <w:szCs w:val="23"/>
        </w:rPr>
        <w:t xml:space="preserve"> wykonywan</w:t>
      </w:r>
      <w:r w:rsidR="006316DD">
        <w:rPr>
          <w:sz w:val="23"/>
          <w:szCs w:val="23"/>
        </w:rPr>
        <w:t>ych</w:t>
      </w:r>
      <w:r w:rsidR="00A24E62" w:rsidRPr="00715662">
        <w:rPr>
          <w:sz w:val="23"/>
          <w:szCs w:val="23"/>
        </w:rPr>
        <w:t xml:space="preserve"> w drzewostanie, w którym średni wiek gatunku panującego wynosi </w:t>
      </w:r>
      <w:r w:rsidR="00A24E62" w:rsidRPr="00715662">
        <w:rPr>
          <w:b/>
          <w:sz w:val="23"/>
          <w:szCs w:val="23"/>
        </w:rPr>
        <w:t xml:space="preserve">od 11 do </w:t>
      </w:r>
      <w:r w:rsidR="00841030">
        <w:rPr>
          <w:b/>
          <w:sz w:val="23"/>
          <w:szCs w:val="23"/>
        </w:rPr>
        <w:t>3</w:t>
      </w:r>
      <w:r w:rsidR="00A24E62" w:rsidRPr="00715662">
        <w:rPr>
          <w:b/>
          <w:sz w:val="23"/>
          <w:szCs w:val="23"/>
        </w:rPr>
        <w:t>0 lat</w:t>
      </w:r>
      <w:r w:rsidR="00A24E62" w:rsidRPr="00715662">
        <w:rPr>
          <w:sz w:val="23"/>
          <w:szCs w:val="23"/>
        </w:rPr>
        <w:t>,</w:t>
      </w:r>
      <w:r w:rsidR="00A24E62" w:rsidRPr="00715662">
        <w:rPr>
          <w:b/>
          <w:sz w:val="23"/>
          <w:szCs w:val="23"/>
        </w:rPr>
        <w:t xml:space="preserve"> </w:t>
      </w:r>
      <w:r w:rsidR="00A24E62" w:rsidRPr="00715662">
        <w:rPr>
          <w:sz w:val="23"/>
          <w:szCs w:val="23"/>
        </w:rPr>
        <w:t>polegając</w:t>
      </w:r>
      <w:r w:rsidR="006316DD">
        <w:rPr>
          <w:sz w:val="23"/>
          <w:szCs w:val="23"/>
        </w:rPr>
        <w:t>ych</w:t>
      </w:r>
      <w:r w:rsidR="00A24E62" w:rsidRPr="00715662">
        <w:rPr>
          <w:sz w:val="23"/>
          <w:szCs w:val="23"/>
        </w:rPr>
        <w:t xml:space="preserve"> na rozluźnieniu drzewostanu przez us</w:t>
      </w:r>
      <w:r w:rsidR="00632444">
        <w:rPr>
          <w:sz w:val="23"/>
          <w:szCs w:val="23"/>
        </w:rPr>
        <w:t>unięcie drzew niepożądanych,</w:t>
      </w:r>
    </w:p>
    <w:p w:rsidR="00A24E62" w:rsidRPr="00715662" w:rsidRDefault="006D0972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-160655</wp:posOffset>
                </wp:positionH>
                <wp:positionV relativeFrom="paragraph">
                  <wp:posOffset>198755</wp:posOffset>
                </wp:positionV>
                <wp:extent cx="121285" cy="114300"/>
                <wp:effectExtent l="5715" t="13970" r="6350" b="5080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85A71" id="Rectangle 10" o:spid="_x0000_s1026" style="position:absolute;margin-left:-12.65pt;margin-top:15.65pt;width:9.5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"/>
            </w:pict>
          </mc:Fallback>
        </mc:AlternateContent>
      </w:r>
    </w:p>
    <w:p w:rsidR="00A24E62" w:rsidRPr="00715662" w:rsidRDefault="00841030" w:rsidP="00A24E62">
      <w:pPr>
        <w:autoSpaceDE w:val="0"/>
        <w:autoSpaceDN w:val="0"/>
        <w:adjustRightInd w:val="0"/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A24E62" w:rsidRPr="00715662">
        <w:rPr>
          <w:sz w:val="23"/>
          <w:szCs w:val="23"/>
        </w:rPr>
        <w:t xml:space="preserve">) </w:t>
      </w:r>
      <w:r w:rsidR="00A24E62" w:rsidRPr="00715662">
        <w:rPr>
          <w:b/>
          <w:sz w:val="23"/>
          <w:szCs w:val="23"/>
        </w:rPr>
        <w:t>zabiegach ochronnych przed zwierzyną</w:t>
      </w:r>
      <w:r w:rsidR="00A24E62" w:rsidRPr="00715662">
        <w:rPr>
          <w:sz w:val="23"/>
          <w:szCs w:val="23"/>
        </w:rPr>
        <w:t xml:space="preserve"> polegających na:</w:t>
      </w:r>
    </w:p>
    <w:p w:rsidR="00A24E62" w:rsidRPr="00715662" w:rsidRDefault="006D0972" w:rsidP="00A24E62">
      <w:pPr>
        <w:autoSpaceDE w:val="0"/>
        <w:autoSpaceDN w:val="0"/>
        <w:adjustRightInd w:val="0"/>
        <w:ind w:left="567" w:hanging="141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61595</wp:posOffset>
                </wp:positionV>
                <wp:extent cx="121285" cy="114300"/>
                <wp:effectExtent l="6985" t="12700" r="5080" b="635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00B64" id="Rectangle 11" o:spid="_x0000_s1026" style="position:absolute;margin-left:7.7pt;margin-top:4.85pt;width:9.5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"/>
            </w:pict>
          </mc:Fallback>
        </mc:AlternateContent>
      </w:r>
      <w:r w:rsidR="00A24E62" w:rsidRPr="00715662">
        <w:rPr>
          <w:sz w:val="23"/>
          <w:szCs w:val="23"/>
        </w:rPr>
        <w:t xml:space="preserve">a) </w:t>
      </w:r>
      <w:r w:rsidR="00A24E62" w:rsidRPr="00715662">
        <w:rPr>
          <w:b/>
          <w:sz w:val="23"/>
          <w:szCs w:val="23"/>
        </w:rPr>
        <w:t xml:space="preserve">ogrodzeniu </w:t>
      </w:r>
      <w:r w:rsidR="00A83EE6">
        <w:rPr>
          <w:b/>
          <w:sz w:val="23"/>
          <w:szCs w:val="23"/>
        </w:rPr>
        <w:t>gruntu</w:t>
      </w:r>
      <w:r w:rsidR="00A24E62" w:rsidRPr="00715662">
        <w:rPr>
          <w:sz w:val="23"/>
          <w:szCs w:val="23"/>
        </w:rPr>
        <w:t xml:space="preserve"> – w przypadku realizacji inwestycji, o której mowa w pkt </w:t>
      </w:r>
      <w:r w:rsidR="00A83EE6">
        <w:rPr>
          <w:sz w:val="23"/>
          <w:szCs w:val="23"/>
        </w:rPr>
        <w:t>1-4</w:t>
      </w:r>
      <w:r w:rsidR="00B07257" w:rsidRPr="00715662">
        <w:rPr>
          <w:sz w:val="23"/>
          <w:szCs w:val="23"/>
        </w:rPr>
        <w:t xml:space="preserve"> </w:t>
      </w:r>
      <w:r w:rsidR="00841030">
        <w:rPr>
          <w:sz w:val="23"/>
          <w:szCs w:val="23"/>
        </w:rPr>
        <w:t>wniosku</w:t>
      </w:r>
      <w:r w:rsidR="00B07257" w:rsidRPr="00715662">
        <w:rPr>
          <w:sz w:val="23"/>
          <w:szCs w:val="23"/>
        </w:rPr>
        <w:t>,</w:t>
      </w:r>
    </w:p>
    <w:p w:rsidR="00A24E62" w:rsidRPr="00715662" w:rsidRDefault="006D0972" w:rsidP="00A24E62">
      <w:pPr>
        <w:autoSpaceDE w:val="0"/>
        <w:autoSpaceDN w:val="0"/>
        <w:adjustRightInd w:val="0"/>
        <w:ind w:left="426"/>
        <w:jc w:val="both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38735</wp:posOffset>
                </wp:positionV>
                <wp:extent cx="121285" cy="114300"/>
                <wp:effectExtent l="5080" t="11430" r="6985" b="7620"/>
                <wp:wrapNone/>
                <wp:docPr id="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28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B80BF" id="Rectangle 12" o:spid="_x0000_s1026" style="position:absolute;margin-left:8.3pt;margin-top:3.05pt;width:9.5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"/>
            </w:pict>
          </mc:Fallback>
        </mc:AlternateContent>
      </w:r>
      <w:r w:rsidR="00A24E62" w:rsidRPr="00715662">
        <w:rPr>
          <w:sz w:val="23"/>
          <w:szCs w:val="23"/>
        </w:rPr>
        <w:t xml:space="preserve">b) </w:t>
      </w:r>
      <w:r w:rsidR="00A24E62" w:rsidRPr="00715662">
        <w:rPr>
          <w:b/>
          <w:sz w:val="23"/>
          <w:szCs w:val="23"/>
        </w:rPr>
        <w:t xml:space="preserve">zabezpieczeniu drzewek </w:t>
      </w:r>
      <w:r w:rsidR="00A83EE6">
        <w:rPr>
          <w:b/>
          <w:sz w:val="23"/>
          <w:szCs w:val="23"/>
        </w:rPr>
        <w:t>3 palikami, repelentami, osłonkami lub wełną owczą</w:t>
      </w:r>
      <w:r w:rsidR="00A24E62" w:rsidRPr="00715662">
        <w:rPr>
          <w:sz w:val="23"/>
          <w:szCs w:val="23"/>
        </w:rPr>
        <w:t xml:space="preserve"> – w przypadku realizacji inwestycji, o których mowa w pkt 1</w:t>
      </w:r>
      <w:r w:rsidR="00A83EE6">
        <w:rPr>
          <w:sz w:val="23"/>
          <w:szCs w:val="23"/>
        </w:rPr>
        <w:t xml:space="preserve">, </w:t>
      </w:r>
      <w:r w:rsidR="00A24E62" w:rsidRPr="00715662">
        <w:rPr>
          <w:sz w:val="23"/>
          <w:szCs w:val="23"/>
        </w:rPr>
        <w:t>2</w:t>
      </w:r>
      <w:r w:rsidR="00A83EE6">
        <w:rPr>
          <w:sz w:val="23"/>
          <w:szCs w:val="23"/>
        </w:rPr>
        <w:t xml:space="preserve"> i 4</w:t>
      </w:r>
      <w:r w:rsidR="00B07257" w:rsidRPr="00715662">
        <w:rPr>
          <w:sz w:val="23"/>
          <w:szCs w:val="23"/>
        </w:rPr>
        <w:t xml:space="preserve"> </w:t>
      </w:r>
      <w:r w:rsidR="00A83EE6">
        <w:rPr>
          <w:sz w:val="23"/>
          <w:szCs w:val="23"/>
        </w:rPr>
        <w:t>wniosku</w:t>
      </w:r>
      <w:r w:rsidR="00632444">
        <w:rPr>
          <w:sz w:val="23"/>
          <w:szCs w:val="23"/>
        </w:rPr>
        <w:t>,</w:t>
      </w:r>
    </w:p>
    <w:p w:rsidR="0079452E" w:rsidRPr="00913F55" w:rsidRDefault="0079452E" w:rsidP="00A83EE6">
      <w:pPr>
        <w:jc w:val="both"/>
      </w:pPr>
    </w:p>
    <w:p w:rsidR="00526420" w:rsidRPr="00913F55" w:rsidRDefault="00526420" w:rsidP="00E766EE">
      <w:pPr>
        <w:rPr>
          <w:sz w:val="28"/>
          <w:szCs w:val="28"/>
        </w:rPr>
      </w:pPr>
    </w:p>
    <w:p w:rsidR="00526420" w:rsidRPr="00913F55" w:rsidRDefault="00526420" w:rsidP="00526420">
      <w:pPr>
        <w:jc w:val="right"/>
        <w:rPr>
          <w:sz w:val="28"/>
          <w:szCs w:val="28"/>
        </w:rPr>
      </w:pPr>
      <w:r w:rsidRPr="00913F55">
        <w:rPr>
          <w:sz w:val="28"/>
          <w:szCs w:val="28"/>
        </w:rPr>
        <w:t>……………………………..</w:t>
      </w:r>
    </w:p>
    <w:p w:rsidR="00526420" w:rsidRPr="00913F55" w:rsidRDefault="00526420" w:rsidP="00526420">
      <w:pPr>
        <w:ind w:left="4956" w:firstLine="708"/>
        <w:jc w:val="center"/>
        <w:rPr>
          <w:sz w:val="16"/>
          <w:szCs w:val="16"/>
        </w:rPr>
      </w:pPr>
      <w:bookmarkStart w:id="0" w:name="_Hlk196298495"/>
      <w:r w:rsidRPr="00913F55">
        <w:rPr>
          <w:sz w:val="16"/>
          <w:szCs w:val="16"/>
        </w:rPr>
        <w:t>(podpis/y wnioskodawcy/ców)</w:t>
      </w:r>
    </w:p>
    <w:bookmarkEnd w:id="0"/>
    <w:p w:rsidR="00526420" w:rsidRPr="00913F55" w:rsidRDefault="00526420" w:rsidP="00E766EE">
      <w:pPr>
        <w:rPr>
          <w:sz w:val="28"/>
          <w:szCs w:val="28"/>
        </w:rPr>
      </w:pPr>
    </w:p>
    <w:p w:rsidR="00FA2079" w:rsidRPr="00913F55" w:rsidRDefault="00FA2079" w:rsidP="00FA2079">
      <w:pPr>
        <w:rPr>
          <w:sz w:val="20"/>
          <w:szCs w:val="20"/>
        </w:rPr>
      </w:pPr>
      <w:r w:rsidRPr="00913F55">
        <w:rPr>
          <w:sz w:val="20"/>
          <w:szCs w:val="20"/>
        </w:rPr>
        <w:t>W załączeniu przedkładam/y</w:t>
      </w:r>
      <w:r>
        <w:rPr>
          <w:sz w:val="20"/>
          <w:szCs w:val="20"/>
        </w:rPr>
        <w:t>*</w:t>
      </w:r>
      <w:r w:rsidRPr="00913F55">
        <w:rPr>
          <w:sz w:val="20"/>
          <w:szCs w:val="20"/>
        </w:rPr>
        <w:t>:</w:t>
      </w:r>
    </w:p>
    <w:p w:rsidR="00FA2079" w:rsidRPr="00913F55" w:rsidRDefault="00FA2079" w:rsidP="00FA2079">
      <w:pPr>
        <w:ind w:left="1416"/>
        <w:rPr>
          <w:sz w:val="28"/>
          <w:szCs w:val="28"/>
        </w:rPr>
      </w:pPr>
      <w:r w:rsidRPr="00913F55">
        <w:rPr>
          <w:sz w:val="28"/>
          <w:szCs w:val="28"/>
        </w:rPr>
        <w:t xml:space="preserve">                                                                    </w:t>
      </w:r>
    </w:p>
    <w:p w:rsidR="00FA2079" w:rsidRPr="00412009" w:rsidRDefault="00FA2079" w:rsidP="00325BD0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412009">
        <w:rPr>
          <w:color w:val="000000" w:themeColor="text1"/>
          <w:sz w:val="20"/>
          <w:szCs w:val="20"/>
        </w:rPr>
        <w:t>Wypis z ewidencji gruntów i budynków dotyczący działek ewidencyjnych, na których realizowane będą inwestycje.</w:t>
      </w:r>
    </w:p>
    <w:p w:rsidR="00FA2079" w:rsidRPr="00412009" w:rsidRDefault="00FA2079" w:rsidP="00325BD0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412009">
        <w:rPr>
          <w:color w:val="000000" w:themeColor="text1"/>
          <w:sz w:val="20"/>
          <w:szCs w:val="20"/>
        </w:rPr>
        <w:t>Wypis z uproszczonego planu urządz</w:t>
      </w:r>
      <w:r w:rsidR="00412009" w:rsidRPr="00412009">
        <w:rPr>
          <w:color w:val="000000" w:themeColor="text1"/>
          <w:sz w:val="20"/>
          <w:szCs w:val="20"/>
        </w:rPr>
        <w:t>e</w:t>
      </w:r>
      <w:r w:rsidRPr="00412009">
        <w:rPr>
          <w:color w:val="000000" w:themeColor="text1"/>
          <w:sz w:val="20"/>
          <w:szCs w:val="20"/>
        </w:rPr>
        <w:t>nia lasu lub decyzj</w:t>
      </w:r>
      <w:r w:rsidR="00325BD0" w:rsidRPr="00412009">
        <w:rPr>
          <w:color w:val="000000" w:themeColor="text1"/>
          <w:sz w:val="20"/>
          <w:szCs w:val="20"/>
        </w:rPr>
        <w:t>a</w:t>
      </w:r>
      <w:r w:rsidRPr="00412009">
        <w:rPr>
          <w:color w:val="000000" w:themeColor="text1"/>
          <w:sz w:val="20"/>
          <w:szCs w:val="20"/>
        </w:rPr>
        <w:t xml:space="preserve"> starosty </w:t>
      </w:r>
      <w:r w:rsidR="00325BD0" w:rsidRPr="00412009">
        <w:rPr>
          <w:color w:val="000000" w:themeColor="text1"/>
          <w:sz w:val="20"/>
          <w:szCs w:val="20"/>
        </w:rPr>
        <w:t xml:space="preserve">wydana </w:t>
      </w:r>
      <w:r w:rsidRPr="00412009">
        <w:rPr>
          <w:color w:val="000000" w:themeColor="text1"/>
          <w:sz w:val="20"/>
          <w:szCs w:val="20"/>
        </w:rPr>
        <w:t>na podstawie inwentaryzacji stanu lasu.</w:t>
      </w:r>
    </w:p>
    <w:p w:rsidR="00FA2079" w:rsidRPr="00412009" w:rsidRDefault="00FA2079" w:rsidP="00325BD0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412009">
        <w:rPr>
          <w:color w:val="000000" w:themeColor="text1"/>
          <w:sz w:val="20"/>
          <w:szCs w:val="20"/>
        </w:rPr>
        <w:t>Oświadczenie</w:t>
      </w:r>
      <w:r w:rsidR="00325BD0" w:rsidRPr="00412009">
        <w:rPr>
          <w:color w:val="000000" w:themeColor="text1"/>
          <w:sz w:val="20"/>
          <w:szCs w:val="20"/>
        </w:rPr>
        <w:t xml:space="preserve"> wnioskodawcy</w:t>
      </w:r>
      <w:r w:rsidRPr="00412009">
        <w:rPr>
          <w:color w:val="000000" w:themeColor="text1"/>
          <w:sz w:val="20"/>
          <w:szCs w:val="20"/>
        </w:rPr>
        <w:t xml:space="preserve"> o powierzchni, na której realizowane będą inwestycje, zawierające nr działek ewidencyjnych.</w:t>
      </w:r>
    </w:p>
    <w:p w:rsidR="00FA2079" w:rsidRPr="00412009" w:rsidRDefault="00FA2079" w:rsidP="00325BD0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412009">
        <w:rPr>
          <w:color w:val="000000" w:themeColor="text1"/>
          <w:sz w:val="20"/>
          <w:szCs w:val="20"/>
        </w:rPr>
        <w:t>Zaświadczenie właściwego starosty potwierdzające, że inwestycje nie są sprzeczne z ustaleniami uproszczonego planu urządzania lasu lub decyzją starosty wydaną na podstawie inwentaryzacji stanu lasu.</w:t>
      </w:r>
    </w:p>
    <w:p w:rsidR="00FA2079" w:rsidRPr="00412009" w:rsidRDefault="00FA2079" w:rsidP="00325BD0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412009">
        <w:rPr>
          <w:color w:val="000000" w:themeColor="text1"/>
          <w:sz w:val="20"/>
          <w:szCs w:val="20"/>
        </w:rPr>
        <w:t>Materiał graficzny wraz z kar</w:t>
      </w:r>
      <w:r w:rsidR="00CD1EED" w:rsidRPr="00412009">
        <w:rPr>
          <w:color w:val="000000" w:themeColor="text1"/>
          <w:sz w:val="20"/>
          <w:szCs w:val="20"/>
        </w:rPr>
        <w:t>t</w:t>
      </w:r>
      <w:r w:rsidRPr="00412009">
        <w:rPr>
          <w:color w:val="000000" w:themeColor="text1"/>
          <w:sz w:val="20"/>
          <w:szCs w:val="20"/>
        </w:rPr>
        <w:t>ą informacyjną, udostępnione przez ARiMR.</w:t>
      </w:r>
    </w:p>
    <w:p w:rsidR="00FA2079" w:rsidRPr="00325BD0" w:rsidRDefault="00FA2079" w:rsidP="00325BD0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325BD0">
        <w:rPr>
          <w:color w:val="000000" w:themeColor="text1"/>
          <w:sz w:val="20"/>
          <w:szCs w:val="20"/>
        </w:rPr>
        <w:t>Opinia właściwego dyrektora parku narodowego (dotyczy inwestycji realizowanych w granicach parku narodowego i jego otulinie).</w:t>
      </w:r>
    </w:p>
    <w:p w:rsidR="00FA2079" w:rsidRPr="00325BD0" w:rsidRDefault="00FA2079" w:rsidP="00325BD0">
      <w:pPr>
        <w:numPr>
          <w:ilvl w:val="0"/>
          <w:numId w:val="1"/>
        </w:numPr>
        <w:jc w:val="both"/>
        <w:rPr>
          <w:color w:val="000000" w:themeColor="text1"/>
          <w:sz w:val="20"/>
          <w:szCs w:val="20"/>
        </w:rPr>
      </w:pPr>
      <w:r w:rsidRPr="00325BD0">
        <w:rPr>
          <w:color w:val="000000" w:themeColor="text1"/>
          <w:sz w:val="20"/>
          <w:szCs w:val="20"/>
        </w:rPr>
        <w:t xml:space="preserve">Opinia właściwego regionalnego dyrektora ochrony środowiska o braku sprzeczności inwestycji z celami ochrony danego obszaru (w przypadku gdy inwestycja realizowana jest na terenie rezerwatu przyrody, parku krajobrazowego oraz ich otulin oraz obszarów Natura 2000). </w:t>
      </w:r>
    </w:p>
    <w:p w:rsidR="00FA2079" w:rsidRPr="00913F55" w:rsidRDefault="00FA2079" w:rsidP="00FA2079">
      <w:pPr>
        <w:rPr>
          <w:sz w:val="28"/>
          <w:szCs w:val="28"/>
        </w:rPr>
      </w:pPr>
    </w:p>
    <w:p w:rsidR="00FA2079" w:rsidRPr="00335E3E" w:rsidRDefault="00FA2079" w:rsidP="00FA2079">
      <w:pPr>
        <w:rPr>
          <w:i/>
          <w:sz w:val="22"/>
          <w:szCs w:val="28"/>
        </w:rPr>
      </w:pPr>
      <w:r w:rsidRPr="00335E3E">
        <w:rPr>
          <w:i/>
          <w:sz w:val="22"/>
          <w:szCs w:val="28"/>
        </w:rPr>
        <w:t>*</w:t>
      </w:r>
      <w:r w:rsidRPr="00335E3E">
        <w:rPr>
          <w:i/>
          <w:sz w:val="20"/>
          <w:szCs w:val="20"/>
        </w:rPr>
        <w:t>niepotrzebne skreślić</w:t>
      </w:r>
    </w:p>
    <w:p w:rsidR="00913F55" w:rsidRDefault="00913F55" w:rsidP="00913F55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>-----------------------------------------------------------------------------------------------------------------------------------------------------</w:t>
      </w:r>
    </w:p>
    <w:p w:rsidR="00913F55" w:rsidRPr="00F54891" w:rsidRDefault="00913F55" w:rsidP="00913F55">
      <w:pPr>
        <w:jc w:val="center"/>
        <w:rPr>
          <w:b/>
          <w:sz w:val="22"/>
          <w:szCs w:val="22"/>
        </w:rPr>
      </w:pPr>
      <w:r w:rsidRPr="00F54891">
        <w:rPr>
          <w:b/>
          <w:sz w:val="22"/>
          <w:szCs w:val="22"/>
        </w:rPr>
        <w:t>Informacja</w:t>
      </w:r>
    </w:p>
    <w:p w:rsidR="00913F55" w:rsidRPr="006003A0" w:rsidRDefault="001A24F9" w:rsidP="00881ADA">
      <w:pPr>
        <w:jc w:val="both"/>
        <w:rPr>
          <w:sz w:val="16"/>
          <w:szCs w:val="16"/>
        </w:rPr>
      </w:pPr>
      <w:r w:rsidRPr="006003A0">
        <w:rPr>
          <w:sz w:val="16"/>
          <w:szCs w:val="16"/>
        </w:rPr>
        <w:t>Zgodnie art.13</w:t>
      </w:r>
      <w:r w:rsidR="00913F55" w:rsidRPr="006003A0">
        <w:rPr>
          <w:sz w:val="16"/>
          <w:szCs w:val="16"/>
        </w:rPr>
        <w:t xml:space="preserve"> </w:t>
      </w:r>
      <w:r w:rsidRPr="006003A0">
        <w:rPr>
          <w:sz w:val="16"/>
          <w:szCs w:val="16"/>
        </w:rPr>
        <w:t>r</w:t>
      </w:r>
      <w:r w:rsidR="00913F55" w:rsidRPr="006003A0">
        <w:rPr>
          <w:sz w:val="16"/>
          <w:szCs w:val="16"/>
        </w:rPr>
        <w:t>ozporządzenia Parlamentu Europejskiego i Rady (UE) 2016/679 z 27 kwietnia 2016 r. w sprawie ochrony osób fizycznych w zakresie przetwarzania danych osobowych i w sprawie ich przepływu oraz uchylenia dyrektywy 95/46/WE informuje się,</w:t>
      </w:r>
      <w:r w:rsidR="00A2330C" w:rsidRPr="006003A0">
        <w:rPr>
          <w:sz w:val="16"/>
          <w:szCs w:val="16"/>
        </w:rPr>
        <w:t xml:space="preserve"> </w:t>
      </w:r>
      <w:r w:rsidR="00913F55" w:rsidRPr="006003A0">
        <w:rPr>
          <w:sz w:val="16"/>
          <w:szCs w:val="16"/>
        </w:rPr>
        <w:t xml:space="preserve">że: </w:t>
      </w:r>
    </w:p>
    <w:p w:rsidR="00881ADA" w:rsidRPr="006003A0" w:rsidRDefault="00913F55" w:rsidP="00881AD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003A0">
        <w:rPr>
          <w:rFonts w:ascii="Times New Roman" w:hAnsi="Times New Roman"/>
          <w:sz w:val="16"/>
          <w:szCs w:val="16"/>
        </w:rPr>
        <w:t xml:space="preserve">Administratorem Pana/Pani danych osobowych jest Nadleśnictwo </w:t>
      </w:r>
      <w:r w:rsidR="00256A56" w:rsidRPr="006003A0">
        <w:rPr>
          <w:rFonts w:ascii="Times New Roman" w:hAnsi="Times New Roman"/>
          <w:sz w:val="16"/>
          <w:szCs w:val="16"/>
        </w:rPr>
        <w:t>Lidzbark, Lidzbark-Nadleśnictwo 1, 13-230 Lidzbark,</w:t>
      </w:r>
      <w:r w:rsidR="00881ADA" w:rsidRPr="006003A0">
        <w:rPr>
          <w:rFonts w:ascii="Times New Roman" w:hAnsi="Times New Roman"/>
          <w:sz w:val="16"/>
          <w:szCs w:val="16"/>
        </w:rPr>
        <w:t xml:space="preserve"> </w:t>
      </w:r>
      <w:r w:rsidR="00256A56" w:rsidRPr="006003A0">
        <w:rPr>
          <w:rFonts w:ascii="Times New Roman" w:hAnsi="Times New Roman"/>
          <w:sz w:val="16"/>
          <w:szCs w:val="16"/>
        </w:rPr>
        <w:t>REGON-130014398</w:t>
      </w:r>
      <w:r w:rsidRPr="006003A0">
        <w:rPr>
          <w:rFonts w:ascii="Times New Roman" w:hAnsi="Times New Roman"/>
          <w:sz w:val="16"/>
          <w:szCs w:val="16"/>
        </w:rPr>
        <w:t>.</w:t>
      </w:r>
    </w:p>
    <w:p w:rsidR="00881ADA" w:rsidRPr="006003A0" w:rsidRDefault="00913F55" w:rsidP="00881AD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003A0">
        <w:rPr>
          <w:rFonts w:ascii="Times New Roman" w:hAnsi="Times New Roman"/>
          <w:sz w:val="16"/>
          <w:szCs w:val="16"/>
        </w:rPr>
        <w:t>Zgodnie z art.</w:t>
      </w:r>
      <w:r w:rsidR="00B173F5">
        <w:rPr>
          <w:rFonts w:ascii="Times New Roman" w:hAnsi="Times New Roman"/>
          <w:sz w:val="16"/>
          <w:szCs w:val="16"/>
        </w:rPr>
        <w:t xml:space="preserve"> </w:t>
      </w:r>
      <w:r w:rsidRPr="006003A0">
        <w:rPr>
          <w:rFonts w:ascii="Times New Roman" w:hAnsi="Times New Roman"/>
          <w:sz w:val="16"/>
          <w:szCs w:val="16"/>
        </w:rPr>
        <w:t>37 ust. 1 Rozporządzenia Parlamentu Europejskiego i Rady (UE) 2016/679 z 27 kwietnia 2016 r. w sprawie jak podano</w:t>
      </w:r>
      <w:r w:rsidR="00881ADA" w:rsidRPr="006003A0">
        <w:rPr>
          <w:rFonts w:ascii="Times New Roman" w:hAnsi="Times New Roman"/>
          <w:sz w:val="16"/>
          <w:szCs w:val="16"/>
        </w:rPr>
        <w:t xml:space="preserve"> </w:t>
      </w:r>
      <w:r w:rsidRPr="006003A0">
        <w:rPr>
          <w:rFonts w:ascii="Times New Roman" w:hAnsi="Times New Roman"/>
          <w:sz w:val="16"/>
          <w:szCs w:val="16"/>
        </w:rPr>
        <w:t xml:space="preserve">powyżej Nadleśnictwo </w:t>
      </w:r>
      <w:r w:rsidR="00256A56" w:rsidRPr="006003A0">
        <w:rPr>
          <w:rFonts w:ascii="Times New Roman" w:hAnsi="Times New Roman"/>
          <w:sz w:val="16"/>
          <w:szCs w:val="16"/>
        </w:rPr>
        <w:t>Lidzbark</w:t>
      </w:r>
      <w:r w:rsidRPr="006003A0">
        <w:rPr>
          <w:rFonts w:ascii="Times New Roman" w:hAnsi="Times New Roman"/>
          <w:sz w:val="16"/>
          <w:szCs w:val="16"/>
        </w:rPr>
        <w:t xml:space="preserve"> wyznaczyło inspektora ochrony danych. Kontakt z inspektorem ochrony danych jest</w:t>
      </w:r>
      <w:r w:rsidR="00881ADA" w:rsidRPr="006003A0">
        <w:rPr>
          <w:rFonts w:ascii="Times New Roman" w:hAnsi="Times New Roman"/>
          <w:sz w:val="16"/>
          <w:szCs w:val="16"/>
        </w:rPr>
        <w:t xml:space="preserve"> </w:t>
      </w:r>
      <w:r w:rsidRPr="006003A0">
        <w:rPr>
          <w:rFonts w:ascii="Times New Roman" w:hAnsi="Times New Roman"/>
          <w:sz w:val="16"/>
          <w:szCs w:val="16"/>
        </w:rPr>
        <w:t xml:space="preserve">możliwy przez adres e-mail: </w:t>
      </w:r>
      <w:r w:rsidR="00256A56" w:rsidRPr="006003A0">
        <w:rPr>
          <w:rFonts w:ascii="Times New Roman" w:hAnsi="Times New Roman"/>
          <w:sz w:val="16"/>
          <w:szCs w:val="16"/>
        </w:rPr>
        <w:t>lidzbark@olsztyn.lasy.gov.pl</w:t>
      </w:r>
      <w:r w:rsidRPr="006003A0">
        <w:rPr>
          <w:rFonts w:ascii="Times New Roman" w:hAnsi="Times New Roman"/>
          <w:sz w:val="16"/>
          <w:szCs w:val="16"/>
        </w:rPr>
        <w:t xml:space="preserve"> lub telefon: (</w:t>
      </w:r>
      <w:r w:rsidR="00256A56" w:rsidRPr="006003A0">
        <w:rPr>
          <w:rFonts w:ascii="Times New Roman" w:hAnsi="Times New Roman"/>
          <w:sz w:val="16"/>
          <w:szCs w:val="16"/>
        </w:rPr>
        <w:t>23-6961512</w:t>
      </w:r>
      <w:r w:rsidRPr="006003A0">
        <w:rPr>
          <w:rFonts w:ascii="Times New Roman" w:hAnsi="Times New Roman"/>
          <w:sz w:val="16"/>
          <w:szCs w:val="16"/>
        </w:rPr>
        <w:t>).</w:t>
      </w:r>
    </w:p>
    <w:p w:rsidR="00881ADA" w:rsidRPr="006003A0" w:rsidRDefault="00913F55" w:rsidP="00881AD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bookmarkStart w:id="1" w:name="_Hlk196298694"/>
      <w:r w:rsidRPr="00747D84">
        <w:rPr>
          <w:rFonts w:ascii="Times New Roman" w:hAnsi="Times New Roman"/>
          <w:sz w:val="16"/>
          <w:szCs w:val="16"/>
        </w:rPr>
        <w:t xml:space="preserve">Dane osobowe będą przetwarzane na podstawie </w:t>
      </w:r>
      <w:r w:rsidR="0015581A" w:rsidRPr="00747D84">
        <w:rPr>
          <w:rFonts w:ascii="Times New Roman" w:hAnsi="Times New Roman"/>
          <w:sz w:val="16"/>
          <w:szCs w:val="16"/>
        </w:rPr>
        <w:t xml:space="preserve">par. 4.1 pkt 1 </w:t>
      </w:r>
      <w:r w:rsidRPr="00747D84">
        <w:rPr>
          <w:rFonts w:ascii="Times New Roman" w:hAnsi="Times New Roman"/>
          <w:sz w:val="16"/>
          <w:szCs w:val="16"/>
        </w:rPr>
        <w:t xml:space="preserve">ustawy z dnia </w:t>
      </w:r>
      <w:r w:rsidR="0015581A" w:rsidRPr="00747D84">
        <w:rPr>
          <w:rFonts w:ascii="Times New Roman" w:hAnsi="Times New Roman"/>
          <w:sz w:val="16"/>
          <w:szCs w:val="16"/>
        </w:rPr>
        <w:t>28 września 1991 r. o lasach (Dz</w:t>
      </w:r>
      <w:r w:rsidRPr="00747D84">
        <w:rPr>
          <w:rFonts w:ascii="Times New Roman" w:hAnsi="Times New Roman"/>
          <w:sz w:val="16"/>
          <w:szCs w:val="16"/>
        </w:rPr>
        <w:t>.U.</w:t>
      </w:r>
      <w:r w:rsidR="00FB6C89" w:rsidRPr="00747D84">
        <w:rPr>
          <w:rFonts w:ascii="Times New Roman" w:hAnsi="Times New Roman"/>
          <w:sz w:val="16"/>
          <w:szCs w:val="16"/>
        </w:rPr>
        <w:t xml:space="preserve"> z 2024</w:t>
      </w:r>
      <w:r w:rsidRPr="00747D84">
        <w:rPr>
          <w:rFonts w:ascii="Times New Roman" w:hAnsi="Times New Roman"/>
          <w:sz w:val="16"/>
          <w:szCs w:val="16"/>
        </w:rPr>
        <w:t xml:space="preserve"> poz </w:t>
      </w:r>
      <w:r w:rsidR="00FB6C89" w:rsidRPr="00747D84">
        <w:rPr>
          <w:rFonts w:ascii="Times New Roman" w:hAnsi="Times New Roman"/>
          <w:sz w:val="16"/>
          <w:szCs w:val="16"/>
        </w:rPr>
        <w:t>530</w:t>
      </w:r>
      <w:r w:rsidRPr="00747D84">
        <w:rPr>
          <w:rFonts w:ascii="Times New Roman" w:hAnsi="Times New Roman"/>
          <w:sz w:val="16"/>
          <w:szCs w:val="16"/>
        </w:rPr>
        <w:t>)</w:t>
      </w:r>
      <w:r w:rsidR="00881ADA" w:rsidRPr="00747D84">
        <w:rPr>
          <w:rFonts w:ascii="Times New Roman" w:hAnsi="Times New Roman"/>
          <w:sz w:val="16"/>
          <w:szCs w:val="16"/>
        </w:rPr>
        <w:t xml:space="preserve"> </w:t>
      </w:r>
      <w:r w:rsidRPr="00747D84">
        <w:rPr>
          <w:rFonts w:ascii="Times New Roman" w:hAnsi="Times New Roman"/>
          <w:sz w:val="16"/>
          <w:szCs w:val="16"/>
        </w:rPr>
        <w:t xml:space="preserve">oraz </w:t>
      </w:r>
      <w:r w:rsidR="00747D84" w:rsidRPr="00747D84">
        <w:rPr>
          <w:rFonts w:ascii="Times New Roman" w:hAnsi="Times New Roman"/>
          <w:sz w:val="16"/>
          <w:szCs w:val="16"/>
        </w:rPr>
        <w:t>rozporządzenia Ministra Rolnictwa i Rozwoju Wsi z dnia 17 kwietnia 2023 roku (Dz.U z 2023 poz. 737) w sprawie szczegółowych warunków i szczegółowego trybu przyznawania i wypłaty pomocy finansowej w ramach wsparcia inwestycji leśnych lub zadrzewieniowych oraz w formie premii z tytułu zalesień, zadrzewień lub systemów rolno-leśnych w ramach Planu Strategicznego dla Wspólnej Polityki Rolnej na lata 2023 – 2027</w:t>
      </w:r>
      <w:r w:rsidR="00747D84">
        <w:rPr>
          <w:sz w:val="23"/>
          <w:szCs w:val="23"/>
        </w:rPr>
        <w:t xml:space="preserve"> </w:t>
      </w:r>
      <w:r w:rsidR="00D95B6C" w:rsidRPr="006003A0">
        <w:rPr>
          <w:rFonts w:ascii="Times New Roman" w:hAnsi="Times New Roman"/>
          <w:sz w:val="16"/>
          <w:szCs w:val="16"/>
        </w:rPr>
        <w:t>(Dz.U.2019 poz 587)</w:t>
      </w:r>
      <w:r w:rsidR="0015581A" w:rsidRPr="006003A0">
        <w:rPr>
          <w:rFonts w:ascii="Times New Roman" w:hAnsi="Times New Roman"/>
          <w:sz w:val="16"/>
          <w:szCs w:val="16"/>
        </w:rPr>
        <w:t xml:space="preserve"> i archiwizowan</w:t>
      </w:r>
      <w:r w:rsidR="00747D84">
        <w:rPr>
          <w:rFonts w:ascii="Times New Roman" w:hAnsi="Times New Roman"/>
          <w:sz w:val="16"/>
          <w:szCs w:val="16"/>
        </w:rPr>
        <w:t xml:space="preserve">e </w:t>
      </w:r>
      <w:r w:rsidR="00D95B6C" w:rsidRPr="006003A0">
        <w:rPr>
          <w:rFonts w:ascii="Times New Roman" w:hAnsi="Times New Roman"/>
          <w:sz w:val="16"/>
          <w:szCs w:val="16"/>
        </w:rPr>
        <w:t xml:space="preserve">zgodnie z ustawą o narodowym zasobie archiwalnym i archiwach (Dz.U.1983 nr 38, poz. 173) - </w:t>
      </w:r>
      <w:r w:rsidR="0015581A" w:rsidRPr="006003A0">
        <w:rPr>
          <w:rFonts w:ascii="Times New Roman" w:hAnsi="Times New Roman"/>
          <w:sz w:val="16"/>
          <w:szCs w:val="16"/>
        </w:rPr>
        <w:t>w celu sporządzenia</w:t>
      </w:r>
      <w:r w:rsidR="00D95B6C" w:rsidRPr="006003A0">
        <w:rPr>
          <w:rFonts w:ascii="Times New Roman" w:hAnsi="Times New Roman"/>
          <w:sz w:val="16"/>
          <w:szCs w:val="16"/>
        </w:rPr>
        <w:t xml:space="preserve"> planu inwestycji.   </w:t>
      </w:r>
    </w:p>
    <w:bookmarkEnd w:id="1"/>
    <w:p w:rsidR="00881ADA" w:rsidRPr="006003A0" w:rsidRDefault="00913F55" w:rsidP="00881AD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003A0">
        <w:rPr>
          <w:rFonts w:ascii="Times New Roman" w:hAnsi="Times New Roman"/>
          <w:sz w:val="16"/>
          <w:szCs w:val="16"/>
        </w:rPr>
        <w:t>Dane osobowe nie będą przekazywane do państwa trzeciego (tj. państwa niebędącego w Unii Europejskiej).</w:t>
      </w:r>
    </w:p>
    <w:p w:rsidR="00881ADA" w:rsidRPr="006003A0" w:rsidRDefault="00913F55" w:rsidP="00881AD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003A0">
        <w:rPr>
          <w:rFonts w:ascii="Times New Roman" w:hAnsi="Times New Roman"/>
          <w:sz w:val="16"/>
          <w:szCs w:val="16"/>
        </w:rPr>
        <w:t>Dane mogą być udostępnione wyłącznie przedmiotom upoważnionym na podstawie przepisów prawa.</w:t>
      </w:r>
    </w:p>
    <w:p w:rsidR="00881ADA" w:rsidRPr="006003A0" w:rsidRDefault="00913F55" w:rsidP="00881AD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bookmarkStart w:id="2" w:name="_Hlk196298753"/>
      <w:r w:rsidRPr="006003A0">
        <w:rPr>
          <w:rFonts w:ascii="Times New Roman" w:hAnsi="Times New Roman"/>
          <w:sz w:val="16"/>
          <w:szCs w:val="16"/>
        </w:rPr>
        <w:t xml:space="preserve">Dane osobowe </w:t>
      </w:r>
      <w:r w:rsidR="001A24F9" w:rsidRPr="006003A0">
        <w:rPr>
          <w:rFonts w:ascii="Times New Roman" w:hAnsi="Times New Roman"/>
          <w:sz w:val="16"/>
          <w:szCs w:val="16"/>
        </w:rPr>
        <w:t>będą przechowywane przez okres 5</w:t>
      </w:r>
      <w:r w:rsidRPr="006003A0">
        <w:rPr>
          <w:rFonts w:ascii="Times New Roman" w:hAnsi="Times New Roman"/>
          <w:sz w:val="16"/>
          <w:szCs w:val="16"/>
        </w:rPr>
        <w:t xml:space="preserve"> lat</w:t>
      </w:r>
      <w:r w:rsidR="001A24F9" w:rsidRPr="006003A0">
        <w:rPr>
          <w:rFonts w:ascii="Times New Roman" w:hAnsi="Times New Roman"/>
          <w:sz w:val="16"/>
          <w:szCs w:val="16"/>
        </w:rPr>
        <w:t xml:space="preserve">, zgodnie z </w:t>
      </w:r>
      <w:r w:rsidR="00B173F5" w:rsidRPr="00747D84">
        <w:rPr>
          <w:rFonts w:ascii="Times New Roman" w:hAnsi="Times New Roman"/>
          <w:sz w:val="16"/>
          <w:szCs w:val="16"/>
        </w:rPr>
        <w:t>rozporządzeni</w:t>
      </w:r>
      <w:r w:rsidR="00B173F5">
        <w:rPr>
          <w:rFonts w:ascii="Times New Roman" w:hAnsi="Times New Roman"/>
          <w:sz w:val="16"/>
          <w:szCs w:val="16"/>
        </w:rPr>
        <w:t>em</w:t>
      </w:r>
      <w:r w:rsidR="00B173F5" w:rsidRPr="00747D84">
        <w:rPr>
          <w:rFonts w:ascii="Times New Roman" w:hAnsi="Times New Roman"/>
          <w:sz w:val="16"/>
          <w:szCs w:val="16"/>
        </w:rPr>
        <w:t xml:space="preserve"> Ministra Rolnictwa i Rozwoju Wsi z dnia 17 kwietnia 2023 roku (Dz.U z 2023 poz. 737) w sprawie szczegółowych warunków i szczegółowego trybu przyznawania i wypłaty pomocy finansowej w ramach wsparcia inwestycji leśnych lub zadrzewieniowych oraz w formie premii z tytułu zalesień, zadrzewień lub systemów rolno-leśnych w ramach Planu Strategicznego dla Wspólnej Polityki Rolnej na lata 2023 – 2027</w:t>
      </w:r>
      <w:r w:rsidR="00B173F5">
        <w:rPr>
          <w:sz w:val="23"/>
          <w:szCs w:val="23"/>
        </w:rPr>
        <w:t xml:space="preserve"> </w:t>
      </w:r>
      <w:r w:rsidR="00B173F5" w:rsidRPr="006003A0">
        <w:rPr>
          <w:rFonts w:ascii="Times New Roman" w:hAnsi="Times New Roman"/>
          <w:sz w:val="16"/>
          <w:szCs w:val="16"/>
        </w:rPr>
        <w:t xml:space="preserve">(Dz.U.2019 </w:t>
      </w:r>
      <w:proofErr w:type="spellStart"/>
      <w:r w:rsidR="00B173F5" w:rsidRPr="006003A0">
        <w:rPr>
          <w:rFonts w:ascii="Times New Roman" w:hAnsi="Times New Roman"/>
          <w:sz w:val="16"/>
          <w:szCs w:val="16"/>
        </w:rPr>
        <w:t>poz</w:t>
      </w:r>
      <w:proofErr w:type="spellEnd"/>
      <w:r w:rsidR="00B173F5" w:rsidRPr="006003A0">
        <w:rPr>
          <w:rFonts w:ascii="Times New Roman" w:hAnsi="Times New Roman"/>
          <w:sz w:val="16"/>
          <w:szCs w:val="16"/>
        </w:rPr>
        <w:t xml:space="preserve"> 587</w:t>
      </w:r>
      <w:r w:rsidR="00B173F5">
        <w:rPr>
          <w:rFonts w:ascii="Times New Roman" w:hAnsi="Times New Roman"/>
          <w:sz w:val="16"/>
          <w:szCs w:val="16"/>
        </w:rPr>
        <w:t>).</w:t>
      </w:r>
    </w:p>
    <w:bookmarkEnd w:id="2"/>
    <w:p w:rsidR="00881ADA" w:rsidRPr="006003A0" w:rsidRDefault="00913F55" w:rsidP="00881AD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003A0">
        <w:rPr>
          <w:rFonts w:ascii="Times New Roman" w:hAnsi="Times New Roman"/>
          <w:sz w:val="16"/>
          <w:szCs w:val="16"/>
        </w:rPr>
        <w:t>Przysługuje Panu/Pani prawo dostępu do swoich danych osobow</w:t>
      </w:r>
      <w:r w:rsidR="0015581A" w:rsidRPr="006003A0">
        <w:rPr>
          <w:rFonts w:ascii="Times New Roman" w:hAnsi="Times New Roman"/>
          <w:sz w:val="16"/>
          <w:szCs w:val="16"/>
        </w:rPr>
        <w:t>ych, ich sprostowania</w:t>
      </w:r>
      <w:r w:rsidRPr="006003A0">
        <w:rPr>
          <w:rFonts w:ascii="Times New Roman" w:hAnsi="Times New Roman"/>
          <w:sz w:val="16"/>
          <w:szCs w:val="16"/>
        </w:rPr>
        <w:t xml:space="preserve"> lub ograniczenia przetwarzania.</w:t>
      </w:r>
    </w:p>
    <w:p w:rsidR="00881ADA" w:rsidRPr="006003A0" w:rsidRDefault="008413D6" w:rsidP="00913F55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16"/>
          <w:szCs w:val="16"/>
        </w:rPr>
      </w:pPr>
      <w:r w:rsidRPr="006003A0">
        <w:rPr>
          <w:rFonts w:ascii="Times New Roman" w:hAnsi="Times New Roman"/>
          <w:sz w:val="16"/>
          <w:szCs w:val="16"/>
        </w:rPr>
        <w:t>Przysługuje Panu/Pani</w:t>
      </w:r>
      <w:r w:rsidR="00913F55" w:rsidRPr="006003A0">
        <w:rPr>
          <w:rFonts w:ascii="Times New Roman" w:hAnsi="Times New Roman"/>
          <w:sz w:val="16"/>
          <w:szCs w:val="16"/>
        </w:rPr>
        <w:t xml:space="preserve"> prawo do wniesienia skargi do organu doradczego.                          </w:t>
      </w:r>
    </w:p>
    <w:p w:rsidR="00913F55" w:rsidRPr="00E452DF" w:rsidRDefault="00913F55" w:rsidP="00881ADA">
      <w:pPr>
        <w:pStyle w:val="Akapitzlist"/>
        <w:ind w:left="435"/>
        <w:jc w:val="right"/>
        <w:rPr>
          <w:rFonts w:ascii="Times New Roman" w:hAnsi="Times New Roman"/>
          <w:sz w:val="14"/>
          <w:szCs w:val="16"/>
        </w:rPr>
      </w:pPr>
      <w:r w:rsidRPr="00E452DF">
        <w:rPr>
          <w:rFonts w:ascii="Times New Roman" w:hAnsi="Times New Roman"/>
          <w:sz w:val="20"/>
        </w:rPr>
        <w:t>Zapoznałem się z niniejszą informacją</w:t>
      </w:r>
      <w:r w:rsidR="00881ADA" w:rsidRPr="00E452DF">
        <w:rPr>
          <w:rFonts w:ascii="Times New Roman" w:hAnsi="Times New Roman"/>
          <w:sz w:val="20"/>
        </w:rPr>
        <w:t>:</w:t>
      </w:r>
    </w:p>
    <w:p w:rsidR="00881ADA" w:rsidRDefault="00913F55" w:rsidP="00881ADA">
      <w:pPr>
        <w:jc w:val="right"/>
        <w:rPr>
          <w:sz w:val="16"/>
          <w:szCs w:val="16"/>
        </w:rPr>
      </w:pPr>
      <w:r w:rsidRPr="00831E4A">
        <w:rPr>
          <w:sz w:val="22"/>
          <w:szCs w:val="22"/>
        </w:rPr>
        <w:t xml:space="preserve">  </w:t>
      </w:r>
      <w:r>
        <w:rPr>
          <w:sz w:val="16"/>
          <w:szCs w:val="16"/>
        </w:rPr>
        <w:t xml:space="preserve"> </w:t>
      </w:r>
      <w:r w:rsidR="00881ADA">
        <w:rPr>
          <w:sz w:val="16"/>
          <w:szCs w:val="16"/>
        </w:rPr>
        <w:t>……..…………</w:t>
      </w:r>
      <w:r>
        <w:rPr>
          <w:sz w:val="16"/>
          <w:szCs w:val="16"/>
        </w:rPr>
        <w:t>…………………………</w:t>
      </w:r>
      <w:r w:rsidR="00881ADA">
        <w:rPr>
          <w:sz w:val="16"/>
          <w:szCs w:val="16"/>
        </w:rPr>
        <w:t>……………..</w:t>
      </w:r>
    </w:p>
    <w:p w:rsidR="00913F55" w:rsidRPr="00881ADA" w:rsidRDefault="00881ADA" w:rsidP="003536FC">
      <w:pPr>
        <w:ind w:left="4956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536FC3">
        <w:rPr>
          <w:sz w:val="16"/>
          <w:szCs w:val="16"/>
        </w:rPr>
        <w:t xml:space="preserve">data, </w:t>
      </w:r>
      <w:bookmarkStart w:id="3" w:name="_GoBack"/>
      <w:bookmarkEnd w:id="3"/>
      <w:r>
        <w:rPr>
          <w:sz w:val="16"/>
          <w:szCs w:val="16"/>
        </w:rPr>
        <w:t>c</w:t>
      </w:r>
      <w:r w:rsidR="00913F55">
        <w:rPr>
          <w:sz w:val="16"/>
          <w:szCs w:val="16"/>
        </w:rPr>
        <w:t>zytelny podpis osoby składającej wniosek</w:t>
      </w:r>
      <w:r>
        <w:rPr>
          <w:sz w:val="16"/>
          <w:szCs w:val="16"/>
        </w:rPr>
        <w:t>)</w:t>
      </w:r>
    </w:p>
    <w:sectPr w:rsidR="00913F55" w:rsidRPr="00881ADA" w:rsidSect="00EC583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6A4FD4"/>
    <w:multiLevelType w:val="hybridMultilevel"/>
    <w:tmpl w:val="9D7E7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4A2B2E"/>
    <w:multiLevelType w:val="hybridMultilevel"/>
    <w:tmpl w:val="50F2CFA4"/>
    <w:lvl w:ilvl="0" w:tplc="7F2C4E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52"/>
    <w:rsid w:val="00016633"/>
    <w:rsid w:val="00051652"/>
    <w:rsid w:val="0005226C"/>
    <w:rsid w:val="00062FD4"/>
    <w:rsid w:val="00074DE9"/>
    <w:rsid w:val="000F4881"/>
    <w:rsid w:val="00105035"/>
    <w:rsid w:val="00122DA8"/>
    <w:rsid w:val="0013518E"/>
    <w:rsid w:val="00137AC3"/>
    <w:rsid w:val="0015581A"/>
    <w:rsid w:val="001A0151"/>
    <w:rsid w:val="001A24F9"/>
    <w:rsid w:val="00256A56"/>
    <w:rsid w:val="002C1B2A"/>
    <w:rsid w:val="002E37F0"/>
    <w:rsid w:val="00325BD0"/>
    <w:rsid w:val="00335E3E"/>
    <w:rsid w:val="003536FC"/>
    <w:rsid w:val="003677E0"/>
    <w:rsid w:val="003B3A23"/>
    <w:rsid w:val="003D03CE"/>
    <w:rsid w:val="003D7B65"/>
    <w:rsid w:val="003E31E7"/>
    <w:rsid w:val="00403239"/>
    <w:rsid w:val="00412009"/>
    <w:rsid w:val="00432985"/>
    <w:rsid w:val="0045296A"/>
    <w:rsid w:val="00466450"/>
    <w:rsid w:val="00526420"/>
    <w:rsid w:val="00536FC3"/>
    <w:rsid w:val="006003A0"/>
    <w:rsid w:val="006316DD"/>
    <w:rsid w:val="00632444"/>
    <w:rsid w:val="0068336C"/>
    <w:rsid w:val="006D0972"/>
    <w:rsid w:val="006E659F"/>
    <w:rsid w:val="00715662"/>
    <w:rsid w:val="00747D84"/>
    <w:rsid w:val="007920C1"/>
    <w:rsid w:val="0079452E"/>
    <w:rsid w:val="00795C3E"/>
    <w:rsid w:val="00841030"/>
    <w:rsid w:val="008413D6"/>
    <w:rsid w:val="00881ADA"/>
    <w:rsid w:val="008D7D46"/>
    <w:rsid w:val="008E13DB"/>
    <w:rsid w:val="008E6944"/>
    <w:rsid w:val="00913F55"/>
    <w:rsid w:val="0092003A"/>
    <w:rsid w:val="00977741"/>
    <w:rsid w:val="00997986"/>
    <w:rsid w:val="009A3F07"/>
    <w:rsid w:val="009E1EB5"/>
    <w:rsid w:val="00A2330C"/>
    <w:rsid w:val="00A24E62"/>
    <w:rsid w:val="00A83EE6"/>
    <w:rsid w:val="00AA7436"/>
    <w:rsid w:val="00AB4A5D"/>
    <w:rsid w:val="00B07257"/>
    <w:rsid w:val="00B173F5"/>
    <w:rsid w:val="00B65858"/>
    <w:rsid w:val="00B86743"/>
    <w:rsid w:val="00C051A0"/>
    <w:rsid w:val="00C215E4"/>
    <w:rsid w:val="00C42D68"/>
    <w:rsid w:val="00CB0C9D"/>
    <w:rsid w:val="00CD1EED"/>
    <w:rsid w:val="00D077CA"/>
    <w:rsid w:val="00D35FE2"/>
    <w:rsid w:val="00D67927"/>
    <w:rsid w:val="00D95B6C"/>
    <w:rsid w:val="00DB195F"/>
    <w:rsid w:val="00E452DF"/>
    <w:rsid w:val="00E75F41"/>
    <w:rsid w:val="00E766EE"/>
    <w:rsid w:val="00EC583B"/>
    <w:rsid w:val="00FA2079"/>
    <w:rsid w:val="00FB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238D64"/>
  <w15:docId w15:val="{DF6D8049-0089-48B7-AC3C-0F295261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95C3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6833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24E62"/>
    <w:pPr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PAD</dc:creator>
  <cp:lastModifiedBy>N.Lidzbark Patrycja Błaszkiewicz</cp:lastModifiedBy>
  <cp:revision>23</cp:revision>
  <cp:lastPrinted>2019-05-14T05:14:00Z</cp:lastPrinted>
  <dcterms:created xsi:type="dcterms:W3CDTF">2023-05-08T12:21:00Z</dcterms:created>
  <dcterms:modified xsi:type="dcterms:W3CDTF">2025-04-23T09:07:00Z</dcterms:modified>
</cp:coreProperties>
</file>